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6250C" w14:textId="77777777" w:rsidR="00C50DF0" w:rsidRDefault="00DF1C9F" w:rsidP="005F343C">
      <w:pPr>
        <w:spacing w:after="0" w:line="240" w:lineRule="auto"/>
        <w:jc w:val="center"/>
        <w:rPr>
          <w:b/>
          <w:sz w:val="40"/>
        </w:rPr>
      </w:pPr>
      <w:r w:rsidRPr="00085958">
        <w:rPr>
          <w:b/>
          <w:sz w:val="40"/>
        </w:rPr>
        <w:t>Calumet County Market Animal Committee</w:t>
      </w:r>
    </w:p>
    <w:p w14:paraId="20D6250D" w14:textId="25481A9A" w:rsidR="00666D44" w:rsidRDefault="00C50DF0" w:rsidP="005F343C">
      <w:pPr>
        <w:spacing w:after="0" w:line="240" w:lineRule="auto"/>
        <w:jc w:val="center"/>
        <w:rPr>
          <w:b/>
          <w:sz w:val="36"/>
        </w:rPr>
      </w:pPr>
      <w:r w:rsidRPr="00085958">
        <w:rPr>
          <w:b/>
          <w:sz w:val="36"/>
        </w:rPr>
        <w:t>20</w:t>
      </w:r>
      <w:r w:rsidR="000F2831">
        <w:rPr>
          <w:b/>
          <w:sz w:val="36"/>
        </w:rPr>
        <w:t>2</w:t>
      </w:r>
      <w:r w:rsidR="00531207">
        <w:rPr>
          <w:b/>
          <w:sz w:val="36"/>
        </w:rPr>
        <w:t>3</w:t>
      </w:r>
      <w:r w:rsidRPr="00085958">
        <w:rPr>
          <w:b/>
          <w:sz w:val="36"/>
        </w:rPr>
        <w:t xml:space="preserve"> Educational Meetings</w:t>
      </w:r>
    </w:p>
    <w:p w14:paraId="20D6250E" w14:textId="77777777" w:rsidR="000268D9" w:rsidRPr="0075615C" w:rsidRDefault="000268D9" w:rsidP="005F343C">
      <w:pPr>
        <w:spacing w:after="0" w:line="240" w:lineRule="auto"/>
        <w:jc w:val="center"/>
        <w:rPr>
          <w:b/>
        </w:rPr>
      </w:pPr>
    </w:p>
    <w:tbl>
      <w:tblPr>
        <w:tblW w:w="11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365"/>
        <w:gridCol w:w="6480"/>
        <w:gridCol w:w="2185"/>
      </w:tblGrid>
      <w:tr w:rsidR="003F363B" w14:paraId="20D62517" w14:textId="77777777" w:rsidTr="00B70A6A">
        <w:trPr>
          <w:jc w:val="center"/>
        </w:trPr>
        <w:tc>
          <w:tcPr>
            <w:tcW w:w="2365" w:type="dxa"/>
            <w:shd w:val="clear" w:color="auto" w:fill="FFFFFF"/>
          </w:tcPr>
          <w:p w14:paraId="20D6250F" w14:textId="34AFC66A" w:rsidR="00D7332F" w:rsidRDefault="003F363B" w:rsidP="008A1787">
            <w:pPr>
              <w:spacing w:after="0" w:line="240" w:lineRule="auto"/>
              <w:rPr>
                <w:b/>
              </w:rPr>
            </w:pPr>
            <w:r>
              <w:rPr>
                <w:b/>
              </w:rPr>
              <w:t xml:space="preserve">January </w:t>
            </w:r>
            <w:r w:rsidR="00156348">
              <w:rPr>
                <w:b/>
              </w:rPr>
              <w:t>9</w:t>
            </w:r>
            <w:r>
              <w:rPr>
                <w:b/>
              </w:rPr>
              <w:t>, 202</w:t>
            </w:r>
            <w:r w:rsidR="006419C7">
              <w:rPr>
                <w:b/>
              </w:rPr>
              <w:t>3</w:t>
            </w:r>
          </w:p>
          <w:p w14:paraId="20D62510" w14:textId="77777777" w:rsidR="003F363B" w:rsidRDefault="003F363B" w:rsidP="008A1787">
            <w:pPr>
              <w:spacing w:after="0" w:line="240" w:lineRule="auto"/>
            </w:pPr>
            <w:r>
              <w:t>7</w:t>
            </w:r>
            <w:r w:rsidRPr="00E926EC">
              <w:t>:00 pm</w:t>
            </w:r>
            <w:r w:rsidRPr="00E926EC">
              <w:br/>
            </w:r>
            <w:r>
              <w:t>Online webinar</w:t>
            </w:r>
          </w:p>
          <w:p w14:paraId="20D62511" w14:textId="77777777" w:rsidR="00EF5C96" w:rsidRDefault="00EF5C96" w:rsidP="008A1787">
            <w:pPr>
              <w:spacing w:after="0" w:line="240" w:lineRule="auto"/>
            </w:pPr>
          </w:p>
          <w:p w14:paraId="20D62512" w14:textId="77777777" w:rsidR="003F363B" w:rsidRPr="00E926EC" w:rsidRDefault="003F363B" w:rsidP="008A1787">
            <w:pPr>
              <w:spacing w:after="0" w:line="240" w:lineRule="auto"/>
            </w:pPr>
            <w:r>
              <w:t>(</w:t>
            </w:r>
            <w:proofErr w:type="gramStart"/>
            <w:r>
              <w:t>recording</w:t>
            </w:r>
            <w:proofErr w:type="gramEnd"/>
            <w:r>
              <w:t xml:space="preserve"> available</w:t>
            </w:r>
            <w:r w:rsidR="00C8490E">
              <w:t xml:space="preserve"> </w:t>
            </w:r>
            <w:r w:rsidR="00487CF8">
              <w:t>on website listed</w:t>
            </w:r>
            <w:r>
              <w:t>)</w:t>
            </w:r>
          </w:p>
        </w:tc>
        <w:tc>
          <w:tcPr>
            <w:tcW w:w="6480" w:type="dxa"/>
            <w:shd w:val="clear" w:color="auto" w:fill="FFFFFF"/>
          </w:tcPr>
          <w:p w14:paraId="20D62513" w14:textId="59D875D1" w:rsidR="003F363B" w:rsidRPr="009C2B34" w:rsidRDefault="00156348" w:rsidP="009C2B34">
            <w:pPr>
              <w:spacing w:after="0" w:line="240" w:lineRule="auto"/>
              <w:rPr>
                <w:b/>
              </w:rPr>
            </w:pPr>
            <w:r>
              <w:rPr>
                <w:b/>
              </w:rPr>
              <w:t>Why Participating in knowledge and judging teams is important!</w:t>
            </w:r>
          </w:p>
          <w:p w14:paraId="20D62514" w14:textId="77777777" w:rsidR="003F363B" w:rsidRDefault="00487CF8" w:rsidP="00487CF8">
            <w:pPr>
              <w:spacing w:before="120" w:after="0" w:line="240" w:lineRule="auto"/>
            </w:pPr>
            <w:r>
              <w:rPr>
                <w:b/>
              </w:rPr>
              <w:t>Wisconsin Youth Livestock Program</w:t>
            </w:r>
            <w:r>
              <w:rPr>
                <w:b/>
              </w:rPr>
              <w:br/>
            </w:r>
            <w:hyperlink r:id="rId8" w:history="1">
              <w:r w:rsidR="00D7332F" w:rsidRPr="00D354EA">
                <w:rPr>
                  <w:rStyle w:val="Hyperlink"/>
                </w:rPr>
                <w:t>https://livestock.extension.wisc.edu/articles/animalsciences-education-series/</w:t>
              </w:r>
            </w:hyperlink>
          </w:p>
          <w:p w14:paraId="20D62515" w14:textId="77777777" w:rsidR="00D7332F" w:rsidRPr="009C2B34" w:rsidRDefault="00D7332F" w:rsidP="00487CF8">
            <w:pPr>
              <w:spacing w:before="120" w:after="0" w:line="240" w:lineRule="auto"/>
            </w:pPr>
          </w:p>
        </w:tc>
        <w:tc>
          <w:tcPr>
            <w:tcW w:w="2185" w:type="dxa"/>
            <w:shd w:val="clear" w:color="auto" w:fill="FFFFFF"/>
            <w:vAlign w:val="center"/>
          </w:tcPr>
          <w:p w14:paraId="20D62516" w14:textId="77777777" w:rsidR="003F363B" w:rsidRPr="008E7B33" w:rsidRDefault="003F363B" w:rsidP="00B70A6A">
            <w:pPr>
              <w:spacing w:after="0" w:line="240" w:lineRule="auto"/>
              <w:jc w:val="center"/>
              <w:rPr>
                <w:sz w:val="20"/>
              </w:rPr>
            </w:pPr>
            <w:r w:rsidRPr="008E7B33">
              <w:rPr>
                <w:sz w:val="20"/>
              </w:rPr>
              <w:t xml:space="preserve">Meeting Participation verification form required for educational </w:t>
            </w:r>
            <w:r w:rsidR="00261CA7" w:rsidRPr="008E7B33">
              <w:rPr>
                <w:sz w:val="20"/>
              </w:rPr>
              <w:t>meeting credit</w:t>
            </w:r>
          </w:p>
        </w:tc>
      </w:tr>
      <w:tr w:rsidR="003F363B" w14:paraId="20D6251F" w14:textId="77777777" w:rsidTr="00B70A6A">
        <w:trPr>
          <w:jc w:val="center"/>
        </w:trPr>
        <w:tc>
          <w:tcPr>
            <w:tcW w:w="2365" w:type="dxa"/>
            <w:tcBorders>
              <w:bottom w:val="single" w:sz="4" w:space="0" w:color="auto"/>
            </w:tcBorders>
            <w:shd w:val="clear" w:color="auto" w:fill="FFFFFF"/>
          </w:tcPr>
          <w:p w14:paraId="20D62518" w14:textId="418DE989" w:rsidR="00D7332F" w:rsidRDefault="003F363B" w:rsidP="009C2B34">
            <w:pPr>
              <w:spacing w:after="0" w:line="240" w:lineRule="auto"/>
              <w:rPr>
                <w:b/>
              </w:rPr>
            </w:pPr>
            <w:r>
              <w:rPr>
                <w:b/>
              </w:rPr>
              <w:t xml:space="preserve">February </w:t>
            </w:r>
            <w:r w:rsidR="00480264">
              <w:rPr>
                <w:b/>
              </w:rPr>
              <w:t>13</w:t>
            </w:r>
            <w:r>
              <w:rPr>
                <w:b/>
              </w:rPr>
              <w:t>, 202</w:t>
            </w:r>
            <w:r w:rsidR="006419C7">
              <w:rPr>
                <w:b/>
              </w:rPr>
              <w:t>3</w:t>
            </w:r>
          </w:p>
          <w:p w14:paraId="20D62519" w14:textId="77777777" w:rsidR="003F363B" w:rsidRDefault="003F363B" w:rsidP="009C2B34">
            <w:pPr>
              <w:spacing w:after="0" w:line="240" w:lineRule="auto"/>
            </w:pPr>
            <w:r>
              <w:t>7</w:t>
            </w:r>
            <w:r w:rsidRPr="00E926EC">
              <w:t>:00 pm</w:t>
            </w:r>
            <w:r w:rsidRPr="00E926EC">
              <w:br/>
            </w:r>
            <w:r>
              <w:t>Online webinar</w:t>
            </w:r>
          </w:p>
          <w:p w14:paraId="20D6251A" w14:textId="77777777" w:rsidR="00487CF8" w:rsidRDefault="00487CF8" w:rsidP="009C2B34">
            <w:pPr>
              <w:spacing w:after="0" w:line="240" w:lineRule="auto"/>
            </w:pPr>
          </w:p>
          <w:p w14:paraId="20D6251B" w14:textId="77777777" w:rsidR="003F363B" w:rsidRPr="00E926EC" w:rsidRDefault="00487CF8" w:rsidP="009C2B34">
            <w:pPr>
              <w:spacing w:after="0" w:line="240" w:lineRule="auto"/>
            </w:pPr>
            <w:r>
              <w:t>(</w:t>
            </w:r>
            <w:proofErr w:type="gramStart"/>
            <w:r>
              <w:t>recording</w:t>
            </w:r>
            <w:proofErr w:type="gramEnd"/>
            <w:r>
              <w:t xml:space="preserve"> available on website listed)</w:t>
            </w:r>
          </w:p>
        </w:tc>
        <w:tc>
          <w:tcPr>
            <w:tcW w:w="6480" w:type="dxa"/>
            <w:tcBorders>
              <w:bottom w:val="single" w:sz="4" w:space="0" w:color="auto"/>
            </w:tcBorders>
            <w:shd w:val="clear" w:color="auto" w:fill="FFFFFF"/>
          </w:tcPr>
          <w:p w14:paraId="20D6251C" w14:textId="69F53A00" w:rsidR="00D7332F" w:rsidRPr="00D7332F" w:rsidRDefault="006419C7" w:rsidP="009C2B34">
            <w:pPr>
              <w:spacing w:after="0" w:line="240" w:lineRule="auto"/>
              <w:rPr>
                <w:b/>
                <w:bCs/>
              </w:rPr>
            </w:pPr>
            <w:r>
              <w:rPr>
                <w:b/>
                <w:bCs/>
              </w:rPr>
              <w:t xml:space="preserve">Beef Live/Carcass </w:t>
            </w:r>
            <w:r w:rsidR="001E16E5">
              <w:rPr>
                <w:b/>
                <w:bCs/>
              </w:rPr>
              <w:t>Evaluation</w:t>
            </w:r>
            <w:r>
              <w:rPr>
                <w:b/>
                <w:bCs/>
              </w:rPr>
              <w:t xml:space="preserve"> &amp; Cookery</w:t>
            </w:r>
          </w:p>
          <w:p w14:paraId="20D6251D" w14:textId="77777777" w:rsidR="00487CF8" w:rsidRPr="009C2B34" w:rsidRDefault="00D7332F" w:rsidP="00743F17">
            <w:pPr>
              <w:spacing w:before="120" w:after="0" w:line="240" w:lineRule="auto"/>
            </w:pPr>
            <w:r>
              <w:rPr>
                <w:b/>
              </w:rPr>
              <w:t>Wisconsin Youth Livestock Program</w:t>
            </w:r>
            <w:r>
              <w:rPr>
                <w:b/>
              </w:rPr>
              <w:br/>
            </w:r>
            <w:hyperlink r:id="rId9" w:history="1">
              <w:r w:rsidRPr="00D354EA">
                <w:rPr>
                  <w:rStyle w:val="Hyperlink"/>
                </w:rPr>
                <w:t>https://livestock.extension.wisc.edu/articles/animalsciences-education-series/</w:t>
              </w:r>
            </w:hyperlink>
          </w:p>
        </w:tc>
        <w:tc>
          <w:tcPr>
            <w:tcW w:w="2185" w:type="dxa"/>
            <w:tcBorders>
              <w:bottom w:val="single" w:sz="4" w:space="0" w:color="auto"/>
            </w:tcBorders>
            <w:shd w:val="clear" w:color="auto" w:fill="FFFFFF"/>
            <w:vAlign w:val="center"/>
          </w:tcPr>
          <w:p w14:paraId="20D6251E" w14:textId="77777777" w:rsidR="003F363B" w:rsidRPr="008E7B33" w:rsidRDefault="00261CA7" w:rsidP="00B70A6A">
            <w:pPr>
              <w:spacing w:after="0" w:line="240" w:lineRule="auto"/>
              <w:jc w:val="center"/>
              <w:rPr>
                <w:b/>
                <w:sz w:val="20"/>
              </w:rPr>
            </w:pPr>
            <w:r w:rsidRPr="008E7B33">
              <w:rPr>
                <w:sz w:val="20"/>
              </w:rPr>
              <w:t>Meeting Participation verification form required for educational meeting credit</w:t>
            </w:r>
          </w:p>
        </w:tc>
      </w:tr>
      <w:tr w:rsidR="009C517B" w14:paraId="10559310" w14:textId="77777777" w:rsidTr="00B70A6A">
        <w:trPr>
          <w:jc w:val="center"/>
        </w:trPr>
        <w:tc>
          <w:tcPr>
            <w:tcW w:w="2365" w:type="dxa"/>
            <w:tcBorders>
              <w:bottom w:val="single" w:sz="4" w:space="0" w:color="auto"/>
            </w:tcBorders>
            <w:shd w:val="clear" w:color="auto" w:fill="FFFFFF"/>
          </w:tcPr>
          <w:p w14:paraId="0755DD53" w14:textId="7411B8CF" w:rsidR="009C517B" w:rsidRDefault="009C517B" w:rsidP="009C517B">
            <w:pPr>
              <w:spacing w:after="0" w:line="240" w:lineRule="auto"/>
              <w:rPr>
                <w:b/>
              </w:rPr>
            </w:pPr>
            <w:r>
              <w:rPr>
                <w:b/>
              </w:rPr>
              <w:t>February 23rd, 2023</w:t>
            </w:r>
          </w:p>
          <w:p w14:paraId="04187B3E" w14:textId="77777777" w:rsidR="009C517B" w:rsidRDefault="009C517B" w:rsidP="009C517B">
            <w:pPr>
              <w:spacing w:after="0" w:line="240" w:lineRule="auto"/>
            </w:pPr>
            <w:r>
              <w:t>7</w:t>
            </w:r>
            <w:r w:rsidRPr="00E926EC">
              <w:t>:00 pm</w:t>
            </w:r>
            <w:r w:rsidRPr="00E926EC">
              <w:br/>
            </w:r>
            <w:r>
              <w:t>Online webinar</w:t>
            </w:r>
          </w:p>
          <w:p w14:paraId="09A41284" w14:textId="77777777" w:rsidR="009C517B" w:rsidRDefault="009C517B" w:rsidP="009C2B34">
            <w:pPr>
              <w:spacing w:after="0" w:line="240" w:lineRule="auto"/>
              <w:rPr>
                <w:b/>
              </w:rPr>
            </w:pPr>
          </w:p>
        </w:tc>
        <w:tc>
          <w:tcPr>
            <w:tcW w:w="6480" w:type="dxa"/>
            <w:tcBorders>
              <w:bottom w:val="single" w:sz="4" w:space="0" w:color="auto"/>
            </w:tcBorders>
            <w:shd w:val="clear" w:color="auto" w:fill="FFFFFF"/>
          </w:tcPr>
          <w:p w14:paraId="6ECAF841" w14:textId="2A9F447A" w:rsidR="009C517B" w:rsidRDefault="009C517B" w:rsidP="009C517B">
            <w:pPr>
              <w:spacing w:after="0" w:line="240" w:lineRule="auto"/>
              <w:rPr>
                <w:b/>
              </w:rPr>
            </w:pPr>
            <w:r>
              <w:rPr>
                <w:b/>
              </w:rPr>
              <w:t>Sheep/Goat Handling and Welfare</w:t>
            </w:r>
          </w:p>
          <w:p w14:paraId="0BDC37DE" w14:textId="07F6F382" w:rsidR="009C517B" w:rsidRDefault="009C517B" w:rsidP="00CB6329">
            <w:pPr>
              <w:spacing w:before="120" w:after="0" w:line="240" w:lineRule="auto"/>
            </w:pPr>
            <w:r>
              <w:rPr>
                <w:b/>
              </w:rPr>
              <w:t>Jr. Beef Producers Webinar Series</w:t>
            </w:r>
            <w:r>
              <w:rPr>
                <w:b/>
              </w:rPr>
              <w:br/>
            </w:r>
            <w:hyperlink r:id="rId10" w:anchor="success" w:history="1">
              <w:r w:rsidR="00CB6329" w:rsidRPr="007D04C9">
                <w:rPr>
                  <w:rStyle w:val="Hyperlink"/>
                </w:rPr>
                <w:t>https://osu.zoom.us/j/92373472149?pwd=dXl1Y3N5UUdsQUVOT1pCMU1LSjNrdz09&amp;fbclid=IwAR1Pnxnkq_8g1b8CQib_pGPNRx884tLJfqsZBVpNhhHKiewiwWojaURpxJ8#success</w:t>
              </w:r>
            </w:hyperlink>
          </w:p>
          <w:p w14:paraId="766716BC" w14:textId="7BEB45A8" w:rsidR="00CB6329" w:rsidRPr="00E926EC" w:rsidRDefault="00CB6329" w:rsidP="00CB6329">
            <w:pPr>
              <w:spacing w:before="120" w:after="0" w:line="240" w:lineRule="auto"/>
              <w:rPr>
                <w:b/>
              </w:rPr>
            </w:pPr>
          </w:p>
        </w:tc>
        <w:tc>
          <w:tcPr>
            <w:tcW w:w="2185" w:type="dxa"/>
            <w:tcBorders>
              <w:bottom w:val="single" w:sz="4" w:space="0" w:color="auto"/>
            </w:tcBorders>
            <w:shd w:val="clear" w:color="auto" w:fill="FFFFFF"/>
            <w:vAlign w:val="center"/>
          </w:tcPr>
          <w:p w14:paraId="6BE020C2" w14:textId="0627F651" w:rsidR="009C517B" w:rsidRDefault="00CB6329" w:rsidP="00B70A6A">
            <w:pPr>
              <w:spacing w:after="0" w:line="240" w:lineRule="auto"/>
              <w:jc w:val="center"/>
              <w:rPr>
                <w:noProof/>
              </w:rPr>
            </w:pPr>
            <w:r w:rsidRPr="008E7B33">
              <w:rPr>
                <w:sz w:val="20"/>
              </w:rPr>
              <w:t>Meeting Participation verification form required for educational meeting credit</w:t>
            </w:r>
          </w:p>
        </w:tc>
      </w:tr>
      <w:tr w:rsidR="00D7332F" w14:paraId="20D62527" w14:textId="77777777" w:rsidTr="00B70A6A">
        <w:trPr>
          <w:jc w:val="center"/>
        </w:trPr>
        <w:tc>
          <w:tcPr>
            <w:tcW w:w="2365" w:type="dxa"/>
            <w:tcBorders>
              <w:bottom w:val="single" w:sz="4" w:space="0" w:color="auto"/>
            </w:tcBorders>
            <w:shd w:val="clear" w:color="auto" w:fill="FFFFFF"/>
          </w:tcPr>
          <w:p w14:paraId="20D62520" w14:textId="495C533B" w:rsidR="00D7332F" w:rsidRDefault="006419C7" w:rsidP="009C2B34">
            <w:pPr>
              <w:spacing w:after="0" w:line="240" w:lineRule="auto"/>
            </w:pPr>
            <w:r>
              <w:rPr>
                <w:b/>
              </w:rPr>
              <w:t>March</w:t>
            </w:r>
            <w:r w:rsidR="00D7332F">
              <w:rPr>
                <w:b/>
              </w:rPr>
              <w:t xml:space="preserve"> </w:t>
            </w:r>
            <w:r w:rsidR="00652F29">
              <w:rPr>
                <w:b/>
              </w:rPr>
              <w:t>2</w:t>
            </w:r>
            <w:r w:rsidR="00D7332F">
              <w:rPr>
                <w:b/>
              </w:rPr>
              <w:t>, 202</w:t>
            </w:r>
            <w:r>
              <w:rPr>
                <w:b/>
              </w:rPr>
              <w:t>3</w:t>
            </w:r>
          </w:p>
          <w:p w14:paraId="20D62521" w14:textId="77777777" w:rsidR="00D7332F" w:rsidRDefault="00D7332F" w:rsidP="009C2B34">
            <w:pPr>
              <w:spacing w:after="0" w:line="240" w:lineRule="auto"/>
            </w:pPr>
            <w:r>
              <w:t>7:00 pm</w:t>
            </w:r>
          </w:p>
          <w:p w14:paraId="20D62522" w14:textId="77C66BE7" w:rsidR="00D7332F" w:rsidRPr="00D7332F" w:rsidRDefault="005D4017" w:rsidP="009C2B34">
            <w:pPr>
              <w:spacing w:after="0" w:line="240" w:lineRule="auto"/>
            </w:pPr>
            <w:r>
              <w:t>In-person at Calumet County Courthouse room #025</w:t>
            </w:r>
          </w:p>
        </w:tc>
        <w:tc>
          <w:tcPr>
            <w:tcW w:w="6480" w:type="dxa"/>
            <w:tcBorders>
              <w:bottom w:val="single" w:sz="4" w:space="0" w:color="auto"/>
            </w:tcBorders>
            <w:shd w:val="clear" w:color="auto" w:fill="FFFFFF"/>
          </w:tcPr>
          <w:p w14:paraId="1386945A" w14:textId="77777777" w:rsidR="00D4439C" w:rsidRPr="00E926EC" w:rsidRDefault="00D4439C" w:rsidP="00D4439C">
            <w:pPr>
              <w:shd w:val="clear" w:color="auto" w:fill="D9D9D9"/>
              <w:spacing w:after="0" w:line="240" w:lineRule="auto"/>
              <w:rPr>
                <w:b/>
              </w:rPr>
            </w:pPr>
            <w:r w:rsidRPr="00E926EC">
              <w:rPr>
                <w:b/>
              </w:rPr>
              <w:t>** Youth for the Quality Care of Animals **</w:t>
            </w:r>
          </w:p>
          <w:p w14:paraId="2CF5F8E5" w14:textId="77777777" w:rsidR="00D4439C" w:rsidRPr="00E926EC" w:rsidRDefault="00D4439C" w:rsidP="00D4439C">
            <w:pPr>
              <w:shd w:val="clear" w:color="auto" w:fill="D9D9D9"/>
              <w:spacing w:after="0" w:line="240" w:lineRule="auto"/>
            </w:pPr>
            <w:r w:rsidRPr="00E926EC">
              <w:rPr>
                <w:rFonts w:eastAsia="Times New Roman"/>
                <w:b/>
                <w:iCs/>
                <w:u w:val="double"/>
              </w:rPr>
              <w:t>Mandatory</w:t>
            </w:r>
            <w:r w:rsidRPr="00E926EC">
              <w:rPr>
                <w:b/>
              </w:rPr>
              <w:t xml:space="preserve"> Meeting for all Beef, Sheep, Swine, and Market Goat, Market Poultry, and Market Rabbit Project Members</w:t>
            </w:r>
          </w:p>
          <w:p w14:paraId="14F198FB" w14:textId="77777777" w:rsidR="00D4439C" w:rsidRDefault="00D4439C" w:rsidP="00D7332F">
            <w:pPr>
              <w:spacing w:after="0" w:line="240" w:lineRule="auto"/>
              <w:rPr>
                <w:b/>
              </w:rPr>
            </w:pPr>
          </w:p>
          <w:p w14:paraId="20D62525" w14:textId="64F1BEE6" w:rsidR="00503F1E" w:rsidRPr="00E0665F" w:rsidRDefault="00503F1E" w:rsidP="00D7332F">
            <w:pPr>
              <w:spacing w:after="0" w:line="240" w:lineRule="auto"/>
              <w:rPr>
                <w:b/>
              </w:rPr>
            </w:pPr>
            <w:r w:rsidRPr="00E926EC">
              <w:rPr>
                <w:b/>
                <w:u w:val="single"/>
              </w:rPr>
              <w:t>All participants must register online</w:t>
            </w:r>
            <w:r w:rsidRPr="00E926EC">
              <w:t xml:space="preserve"> for this </w:t>
            </w:r>
            <w:r>
              <w:t xml:space="preserve">in-person </w:t>
            </w:r>
            <w:r w:rsidRPr="00E926EC">
              <w:t>course</w:t>
            </w:r>
            <w:r>
              <w:t xml:space="preserve"> at this link</w:t>
            </w:r>
            <w:r w:rsidR="00691321">
              <w:t>: coupon codes will be sent out</w:t>
            </w:r>
          </w:p>
        </w:tc>
        <w:tc>
          <w:tcPr>
            <w:tcW w:w="2185" w:type="dxa"/>
            <w:tcBorders>
              <w:bottom w:val="single" w:sz="4" w:space="0" w:color="auto"/>
            </w:tcBorders>
            <w:shd w:val="clear" w:color="auto" w:fill="FFFFFF"/>
            <w:vAlign w:val="center"/>
          </w:tcPr>
          <w:p w14:paraId="3AD5ABAA" w14:textId="77777777" w:rsidR="00D7332F" w:rsidRDefault="00824296" w:rsidP="00B70A6A">
            <w:pPr>
              <w:spacing w:after="0" w:line="240" w:lineRule="auto"/>
              <w:jc w:val="center"/>
              <w:rPr>
                <w:sz w:val="20"/>
              </w:rPr>
            </w:pPr>
            <w:r>
              <w:rPr>
                <w:noProof/>
              </w:rPr>
              <w:drawing>
                <wp:inline distT="0" distB="0" distL="0" distR="0" wp14:anchorId="2E4C05F1" wp14:editId="1D0A45B4">
                  <wp:extent cx="812800" cy="812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12800" cy="812800"/>
                          </a:xfrm>
                          <a:prstGeom prst="rect">
                            <a:avLst/>
                          </a:prstGeom>
                        </pic:spPr>
                      </pic:pic>
                    </a:graphicData>
                  </a:graphic>
                </wp:inline>
              </w:drawing>
            </w:r>
          </w:p>
          <w:p w14:paraId="20D62526" w14:textId="450AE413" w:rsidR="00C4615F" w:rsidRPr="008E7B33" w:rsidRDefault="00C4615F" w:rsidP="00B70A6A">
            <w:pPr>
              <w:spacing w:after="0" w:line="240" w:lineRule="auto"/>
              <w:jc w:val="center"/>
              <w:rPr>
                <w:sz w:val="20"/>
              </w:rPr>
            </w:pPr>
            <w:r>
              <w:rPr>
                <w:sz w:val="20"/>
              </w:rPr>
              <w:t>Follow QR Code to Register</w:t>
            </w:r>
          </w:p>
        </w:tc>
      </w:tr>
      <w:tr w:rsidR="00056D87" w14:paraId="0720238B" w14:textId="77777777" w:rsidTr="00B70A6A">
        <w:trPr>
          <w:jc w:val="center"/>
        </w:trPr>
        <w:tc>
          <w:tcPr>
            <w:tcW w:w="2365" w:type="dxa"/>
            <w:tcBorders>
              <w:bottom w:val="single" w:sz="4" w:space="0" w:color="auto"/>
            </w:tcBorders>
            <w:shd w:val="clear" w:color="auto" w:fill="FFFFFF"/>
          </w:tcPr>
          <w:p w14:paraId="6A5411D3" w14:textId="635FE0B0" w:rsidR="00056D87" w:rsidRPr="009C2B34" w:rsidRDefault="00056D87" w:rsidP="00056D87">
            <w:pPr>
              <w:spacing w:after="0" w:line="240" w:lineRule="auto"/>
              <w:rPr>
                <w:b/>
              </w:rPr>
            </w:pPr>
            <w:r w:rsidRPr="009C2B34">
              <w:rPr>
                <w:b/>
              </w:rPr>
              <w:t xml:space="preserve">March </w:t>
            </w:r>
            <w:r>
              <w:rPr>
                <w:b/>
              </w:rPr>
              <w:t>21</w:t>
            </w:r>
            <w:r w:rsidRPr="009C2B34">
              <w:rPr>
                <w:b/>
              </w:rPr>
              <w:t>, 202</w:t>
            </w:r>
            <w:r>
              <w:rPr>
                <w:b/>
              </w:rPr>
              <w:t>3</w:t>
            </w:r>
          </w:p>
          <w:p w14:paraId="363CB3E1" w14:textId="4B14D004" w:rsidR="00056D87" w:rsidRDefault="00056D87" w:rsidP="00056D87">
            <w:pPr>
              <w:spacing w:after="0" w:line="240" w:lineRule="auto"/>
            </w:pPr>
            <w:r>
              <w:t>6:30 pm</w:t>
            </w:r>
            <w:r>
              <w:br/>
              <w:t>Online webinar</w:t>
            </w:r>
          </w:p>
          <w:p w14:paraId="51CD8B9D" w14:textId="77777777" w:rsidR="00056D87" w:rsidRDefault="00056D87" w:rsidP="00056D87">
            <w:pPr>
              <w:spacing w:after="0" w:line="240" w:lineRule="auto"/>
            </w:pPr>
          </w:p>
          <w:p w14:paraId="6623FF1F" w14:textId="5571EDCF" w:rsidR="00056D87" w:rsidRPr="009C2B34" w:rsidRDefault="00056D87" w:rsidP="00056D87">
            <w:pPr>
              <w:spacing w:after="0" w:line="240" w:lineRule="auto"/>
              <w:rPr>
                <w:b/>
              </w:rPr>
            </w:pPr>
            <w:r>
              <w:t>Registration link coming, recording will be available</w:t>
            </w:r>
          </w:p>
        </w:tc>
        <w:tc>
          <w:tcPr>
            <w:tcW w:w="6480" w:type="dxa"/>
            <w:tcBorders>
              <w:bottom w:val="single" w:sz="4" w:space="0" w:color="auto"/>
            </w:tcBorders>
            <w:shd w:val="clear" w:color="auto" w:fill="FFFFFF"/>
          </w:tcPr>
          <w:p w14:paraId="44DA07B5" w14:textId="3D6C67FA" w:rsidR="00056D87" w:rsidRDefault="00713EB9" w:rsidP="00056D87">
            <w:pPr>
              <w:spacing w:after="0" w:line="240" w:lineRule="auto"/>
              <w:rPr>
                <w:b/>
              </w:rPr>
            </w:pPr>
            <w:r>
              <w:rPr>
                <w:b/>
              </w:rPr>
              <w:t>Show Animal Nutrition</w:t>
            </w:r>
          </w:p>
          <w:p w14:paraId="7B667D66" w14:textId="078F0F61" w:rsidR="00056D87" w:rsidRDefault="009E089E" w:rsidP="00056D87">
            <w:pPr>
              <w:spacing w:before="120" w:after="0" w:line="240" w:lineRule="auto"/>
            </w:pPr>
            <w:r>
              <w:rPr>
                <w:b/>
              </w:rPr>
              <w:t>Jr. Beef Producers Webinar Series</w:t>
            </w:r>
            <w:r w:rsidR="00056D87">
              <w:rPr>
                <w:b/>
              </w:rPr>
              <w:br/>
            </w:r>
            <w:hyperlink r:id="rId12" w:history="1">
              <w:r w:rsidRPr="007D04C9">
                <w:rPr>
                  <w:rStyle w:val="Hyperlink"/>
                </w:rPr>
                <w:t>https://ndsu.zoom.us/webinar/register/WN_2NNJ6d9uR_qZ4sjxnNklTw?fbclid=IwAR053_KY4mjp6y0mW80PLJI4v03tbi1oiTrSQA2WKmRmaIhkjZv5kGR828o</w:t>
              </w:r>
            </w:hyperlink>
          </w:p>
          <w:p w14:paraId="468460B0" w14:textId="77777777" w:rsidR="009E089E" w:rsidRDefault="009E089E" w:rsidP="00056D87">
            <w:pPr>
              <w:spacing w:before="120" w:after="0" w:line="240" w:lineRule="auto"/>
            </w:pPr>
          </w:p>
          <w:p w14:paraId="0DFF234E" w14:textId="77777777" w:rsidR="00056D87" w:rsidRDefault="00056D87" w:rsidP="00056D87">
            <w:pPr>
              <w:spacing w:after="0" w:line="240" w:lineRule="auto"/>
              <w:rPr>
                <w:b/>
              </w:rPr>
            </w:pPr>
          </w:p>
        </w:tc>
        <w:tc>
          <w:tcPr>
            <w:tcW w:w="2185" w:type="dxa"/>
            <w:tcBorders>
              <w:bottom w:val="single" w:sz="4" w:space="0" w:color="auto"/>
            </w:tcBorders>
            <w:shd w:val="clear" w:color="auto" w:fill="FFFFFF"/>
            <w:vAlign w:val="center"/>
          </w:tcPr>
          <w:p w14:paraId="0FFA0F0D" w14:textId="3F0FBD7F" w:rsidR="00056D87" w:rsidRPr="008E7B33" w:rsidRDefault="009E089E" w:rsidP="00056D87">
            <w:pPr>
              <w:spacing w:after="0" w:line="240" w:lineRule="auto"/>
              <w:jc w:val="center"/>
              <w:rPr>
                <w:sz w:val="20"/>
              </w:rPr>
            </w:pPr>
            <w:r w:rsidRPr="008E7B33">
              <w:rPr>
                <w:sz w:val="20"/>
              </w:rPr>
              <w:t>Meeting Participation verification form required for educational meeting credit</w:t>
            </w:r>
          </w:p>
        </w:tc>
      </w:tr>
      <w:tr w:rsidR="00056D87" w14:paraId="20D62535" w14:textId="77777777" w:rsidTr="00B70A6A">
        <w:trPr>
          <w:jc w:val="center"/>
        </w:trPr>
        <w:tc>
          <w:tcPr>
            <w:tcW w:w="2365" w:type="dxa"/>
            <w:tcBorders>
              <w:bottom w:val="single" w:sz="4" w:space="0" w:color="auto"/>
            </w:tcBorders>
            <w:shd w:val="clear" w:color="auto" w:fill="FFFFFF"/>
          </w:tcPr>
          <w:p w14:paraId="20D62531" w14:textId="426EF2C0" w:rsidR="00056D87" w:rsidRPr="003F363B" w:rsidRDefault="00056D87" w:rsidP="00056D87">
            <w:pPr>
              <w:spacing w:after="0" w:line="240" w:lineRule="auto"/>
            </w:pPr>
            <w:r>
              <w:rPr>
                <w:b/>
              </w:rPr>
              <w:t>March 25, 2023</w:t>
            </w:r>
            <w:r>
              <w:rPr>
                <w:b/>
              </w:rPr>
              <w:br/>
            </w:r>
            <w:r>
              <w:t>UW-Madison Campuses</w:t>
            </w:r>
          </w:p>
        </w:tc>
        <w:tc>
          <w:tcPr>
            <w:tcW w:w="6480" w:type="dxa"/>
            <w:tcBorders>
              <w:bottom w:val="single" w:sz="4" w:space="0" w:color="auto"/>
            </w:tcBorders>
            <w:shd w:val="clear" w:color="auto" w:fill="FFFFFF"/>
          </w:tcPr>
          <w:p w14:paraId="2EE217D6" w14:textId="77777777" w:rsidR="00056D87" w:rsidRPr="00B70A6A" w:rsidRDefault="00056D87" w:rsidP="00056D87">
            <w:pPr>
              <w:pStyle w:val="NormalWeb"/>
              <w:shd w:val="clear" w:color="auto" w:fill="FFFFFF"/>
              <w:spacing w:before="0" w:beforeAutospacing="0" w:after="0" w:afterAutospacing="0"/>
              <w:rPr>
                <w:rFonts w:asciiTheme="minorHAnsi" w:hAnsiTheme="minorHAnsi" w:cstheme="minorHAnsi"/>
                <w:b/>
                <w:bCs/>
                <w:color w:val="000000"/>
              </w:rPr>
            </w:pPr>
            <w:r w:rsidRPr="00B70A6A">
              <w:rPr>
                <w:rFonts w:asciiTheme="minorHAnsi" w:hAnsiTheme="minorHAnsi" w:cstheme="minorHAnsi"/>
                <w:b/>
              </w:rPr>
              <w:t>4-H Livestock Skillathon &amp; Quiz Bowl</w:t>
            </w:r>
            <w:r w:rsidRPr="00B70A6A">
              <w:rPr>
                <w:rFonts w:asciiTheme="minorHAnsi" w:hAnsiTheme="minorHAnsi" w:cstheme="minorHAnsi"/>
              </w:rPr>
              <w:br/>
            </w:r>
            <w:r w:rsidRPr="00B70A6A">
              <w:rPr>
                <w:rFonts w:asciiTheme="minorHAnsi" w:hAnsiTheme="minorHAnsi" w:cstheme="minorHAnsi"/>
                <w:color w:val="201F1E"/>
                <w:bdr w:val="none" w:sz="0" w:space="0" w:color="auto" w:frame="1"/>
              </w:rPr>
              <w:t>More information and registration available at: </w:t>
            </w:r>
          </w:p>
          <w:p w14:paraId="20D62533" w14:textId="179B6369" w:rsidR="00056D87" w:rsidRPr="003F363B" w:rsidRDefault="004F11CE" w:rsidP="00056D87">
            <w:pPr>
              <w:shd w:val="clear" w:color="auto" w:fill="FFFFFF"/>
              <w:spacing w:after="0" w:line="240" w:lineRule="auto"/>
            </w:pPr>
            <w:hyperlink r:id="rId13" w:tgtFrame="_blank" w:history="1">
              <w:r w:rsidR="00056D87" w:rsidRPr="00B86B0F">
                <w:rPr>
                  <w:rFonts w:asciiTheme="minorHAnsi" w:eastAsia="Times New Roman" w:hAnsiTheme="minorHAnsi" w:cstheme="minorHAnsi"/>
                  <w:color w:val="0000FF"/>
                  <w:sz w:val="24"/>
                  <w:szCs w:val="24"/>
                  <w:u w:val="single"/>
                  <w:bdr w:val="none" w:sz="0" w:space="0" w:color="auto" w:frame="1"/>
                </w:rPr>
                <w:t>https://4h.extension.wisc.edu/opportunities/statewide-events-and-opportunities/livestock-quiz-bowl-skillathon-contest/</w:t>
              </w:r>
            </w:hyperlink>
            <w:r w:rsidR="00056D87" w:rsidRPr="00B86B0F">
              <w:rPr>
                <w:rFonts w:asciiTheme="minorHAnsi" w:eastAsia="Times New Roman" w:hAnsiTheme="minorHAnsi" w:cstheme="minorHAnsi"/>
                <w:color w:val="1155CC"/>
                <w:sz w:val="24"/>
                <w:szCs w:val="24"/>
                <w:u w:val="single"/>
                <w:bdr w:val="none" w:sz="0" w:space="0" w:color="auto" w:frame="1"/>
              </w:rPr>
              <w:t>  </w:t>
            </w:r>
            <w:r w:rsidR="00056D87" w:rsidRPr="00B86B0F">
              <w:rPr>
                <w:rFonts w:asciiTheme="minorHAnsi" w:eastAsia="Times New Roman" w:hAnsiTheme="minorHAnsi" w:cstheme="minorHAnsi"/>
                <w:color w:val="000000"/>
                <w:sz w:val="24"/>
                <w:szCs w:val="24"/>
                <w:bdr w:val="none" w:sz="0" w:space="0" w:color="auto" w:frame="1"/>
              </w:rPr>
              <w:t>Additional resource information can be found at</w:t>
            </w:r>
            <w:r w:rsidR="00056D87" w:rsidRPr="00B86B0F">
              <w:rPr>
                <w:rFonts w:asciiTheme="minorHAnsi" w:eastAsia="Times New Roman" w:hAnsiTheme="minorHAnsi" w:cstheme="minorHAnsi"/>
                <w:color w:val="000000"/>
                <w:sz w:val="24"/>
                <w:szCs w:val="24"/>
                <w:u w:val="single"/>
                <w:bdr w:val="none" w:sz="0" w:space="0" w:color="auto" w:frame="1"/>
              </w:rPr>
              <w:t> </w:t>
            </w:r>
            <w:hyperlink r:id="rId14" w:tgtFrame="_blank" w:history="1">
              <w:r w:rsidR="00056D87" w:rsidRPr="00B86B0F">
                <w:rPr>
                  <w:rFonts w:asciiTheme="minorHAnsi" w:eastAsia="Times New Roman" w:hAnsiTheme="minorHAnsi" w:cstheme="minorHAnsi"/>
                  <w:color w:val="0000FF"/>
                  <w:sz w:val="24"/>
                  <w:szCs w:val="24"/>
                  <w:u w:val="single"/>
                  <w:bdr w:val="none" w:sz="0" w:space="0" w:color="auto" w:frame="1"/>
                </w:rPr>
                <w:t>https://youthanimalsciences.wisc.edu/</w:t>
              </w:r>
            </w:hyperlink>
            <w:r w:rsidR="00056D87" w:rsidRPr="00B86B0F">
              <w:rPr>
                <w:rFonts w:eastAsia="Times New Roman" w:cs="Calibri"/>
                <w:color w:val="000000"/>
                <w:sz w:val="24"/>
                <w:szCs w:val="24"/>
                <w:u w:val="single"/>
                <w:bdr w:val="none" w:sz="0" w:space="0" w:color="auto" w:frame="1"/>
              </w:rPr>
              <w:t> </w:t>
            </w:r>
          </w:p>
        </w:tc>
        <w:tc>
          <w:tcPr>
            <w:tcW w:w="2185" w:type="dxa"/>
            <w:tcBorders>
              <w:bottom w:val="single" w:sz="4" w:space="0" w:color="auto"/>
            </w:tcBorders>
            <w:shd w:val="clear" w:color="auto" w:fill="FFFFFF"/>
            <w:vAlign w:val="center"/>
          </w:tcPr>
          <w:p w14:paraId="20D62534" w14:textId="77777777" w:rsidR="00056D87" w:rsidRPr="008E7B33" w:rsidRDefault="00056D87" w:rsidP="00056D87">
            <w:pPr>
              <w:spacing w:after="0" w:line="240" w:lineRule="auto"/>
              <w:jc w:val="center"/>
              <w:rPr>
                <w:sz w:val="20"/>
              </w:rPr>
            </w:pPr>
            <w:r w:rsidRPr="008E7B33">
              <w:rPr>
                <w:sz w:val="20"/>
              </w:rPr>
              <w:t>Meeting Participation verification form required for educational meeting credit</w:t>
            </w:r>
          </w:p>
        </w:tc>
      </w:tr>
      <w:tr w:rsidR="00480264" w14:paraId="1321A9A7" w14:textId="77777777" w:rsidTr="00E0665F">
        <w:trPr>
          <w:jc w:val="center"/>
        </w:trPr>
        <w:tc>
          <w:tcPr>
            <w:tcW w:w="2365" w:type="dxa"/>
          </w:tcPr>
          <w:p w14:paraId="5204CC05" w14:textId="7058C176" w:rsidR="00480264" w:rsidRDefault="00480264" w:rsidP="00480264">
            <w:pPr>
              <w:spacing w:after="0" w:line="240" w:lineRule="auto"/>
              <w:rPr>
                <w:b/>
              </w:rPr>
            </w:pPr>
            <w:r>
              <w:rPr>
                <w:b/>
              </w:rPr>
              <w:t>April 3, 2023</w:t>
            </w:r>
          </w:p>
          <w:p w14:paraId="1D13AA58" w14:textId="77777777" w:rsidR="00480264" w:rsidRDefault="00480264" w:rsidP="00480264">
            <w:pPr>
              <w:spacing w:after="0" w:line="240" w:lineRule="auto"/>
            </w:pPr>
            <w:r>
              <w:t>7</w:t>
            </w:r>
            <w:r w:rsidRPr="00E926EC">
              <w:t>:00 pm</w:t>
            </w:r>
            <w:r w:rsidRPr="00E926EC">
              <w:br/>
            </w:r>
            <w:r>
              <w:t>Online webinar</w:t>
            </w:r>
          </w:p>
          <w:p w14:paraId="5483139D" w14:textId="77777777" w:rsidR="00480264" w:rsidRDefault="00480264" w:rsidP="00056D87">
            <w:pPr>
              <w:spacing w:after="0" w:line="240" w:lineRule="auto"/>
              <w:rPr>
                <w:b/>
              </w:rPr>
            </w:pPr>
          </w:p>
        </w:tc>
        <w:tc>
          <w:tcPr>
            <w:tcW w:w="6480" w:type="dxa"/>
          </w:tcPr>
          <w:p w14:paraId="74EFB943" w14:textId="58F09DB2" w:rsidR="00480264" w:rsidRPr="00D7332F" w:rsidRDefault="00480264" w:rsidP="00480264">
            <w:pPr>
              <w:spacing w:after="0" w:line="240" w:lineRule="auto"/>
              <w:rPr>
                <w:b/>
                <w:bCs/>
              </w:rPr>
            </w:pPr>
            <w:r>
              <w:rPr>
                <w:b/>
                <w:bCs/>
              </w:rPr>
              <w:t>Reproductive Technologies in Agriculture</w:t>
            </w:r>
          </w:p>
          <w:p w14:paraId="43945B21" w14:textId="2BA32C36" w:rsidR="00480264" w:rsidRPr="00E926EC" w:rsidRDefault="00480264" w:rsidP="00480264">
            <w:pPr>
              <w:shd w:val="clear" w:color="auto" w:fill="D9D9D9"/>
              <w:spacing w:after="0" w:line="240" w:lineRule="auto"/>
              <w:rPr>
                <w:b/>
              </w:rPr>
            </w:pPr>
            <w:r>
              <w:rPr>
                <w:b/>
              </w:rPr>
              <w:t>Wisconsin Youth Livestock Program</w:t>
            </w:r>
            <w:r>
              <w:rPr>
                <w:b/>
              </w:rPr>
              <w:br/>
            </w:r>
            <w:hyperlink r:id="rId15" w:history="1">
              <w:r w:rsidRPr="00D354EA">
                <w:rPr>
                  <w:rStyle w:val="Hyperlink"/>
                </w:rPr>
                <w:t>https://livestock.extension.wisc.edu/articles/animalsciences-education-series/</w:t>
              </w:r>
            </w:hyperlink>
          </w:p>
        </w:tc>
        <w:tc>
          <w:tcPr>
            <w:tcW w:w="2185" w:type="dxa"/>
            <w:shd w:val="clear" w:color="auto" w:fill="auto"/>
            <w:vAlign w:val="center"/>
          </w:tcPr>
          <w:p w14:paraId="2D78ECD0" w14:textId="38F0A6E5" w:rsidR="00480264" w:rsidRDefault="00480264" w:rsidP="00056D87">
            <w:pPr>
              <w:shd w:val="clear" w:color="auto" w:fill="FFFFFF"/>
              <w:spacing w:after="0" w:line="240" w:lineRule="auto"/>
              <w:jc w:val="center"/>
              <w:rPr>
                <w:noProof/>
              </w:rPr>
            </w:pPr>
            <w:r w:rsidRPr="008E7B33">
              <w:rPr>
                <w:sz w:val="20"/>
              </w:rPr>
              <w:t>Meeting Participation verification form required for educational meeting credit</w:t>
            </w:r>
          </w:p>
        </w:tc>
      </w:tr>
      <w:tr w:rsidR="00056D87" w14:paraId="20D62554" w14:textId="77777777" w:rsidTr="00E0665F">
        <w:trPr>
          <w:jc w:val="center"/>
        </w:trPr>
        <w:tc>
          <w:tcPr>
            <w:tcW w:w="2365" w:type="dxa"/>
          </w:tcPr>
          <w:p w14:paraId="20D62547" w14:textId="69BFF326" w:rsidR="00056D87" w:rsidRPr="00A2482D" w:rsidRDefault="00056D87" w:rsidP="00056D87">
            <w:pPr>
              <w:spacing w:after="0" w:line="240" w:lineRule="auto"/>
              <w:rPr>
                <w:b/>
              </w:rPr>
            </w:pPr>
            <w:r>
              <w:rPr>
                <w:b/>
              </w:rPr>
              <w:lastRenderedPageBreak/>
              <w:t>April 19</w:t>
            </w:r>
            <w:r w:rsidRPr="00A2482D">
              <w:rPr>
                <w:b/>
              </w:rPr>
              <w:t>, 202</w:t>
            </w:r>
            <w:r>
              <w:rPr>
                <w:b/>
              </w:rPr>
              <w:t>3</w:t>
            </w:r>
          </w:p>
          <w:p w14:paraId="20D62548" w14:textId="77777777" w:rsidR="00056D87" w:rsidRDefault="00056D87" w:rsidP="00056D87">
            <w:pPr>
              <w:spacing w:after="0" w:line="240" w:lineRule="auto"/>
            </w:pPr>
            <w:r>
              <w:t>7:00 pm</w:t>
            </w:r>
            <w:r>
              <w:br/>
              <w:t>Courthouse</w:t>
            </w:r>
            <w:r>
              <w:br/>
              <w:t>Room #025</w:t>
            </w:r>
          </w:p>
          <w:p w14:paraId="20D6254B" w14:textId="77777777" w:rsidR="00056D87" w:rsidRDefault="00056D87" w:rsidP="00056D87">
            <w:pPr>
              <w:spacing w:after="0" w:line="240" w:lineRule="auto"/>
            </w:pPr>
          </w:p>
          <w:p w14:paraId="13759930" w14:textId="77777777" w:rsidR="00056D87" w:rsidRDefault="00056D87" w:rsidP="00056D87">
            <w:pPr>
              <w:spacing w:after="0" w:line="240" w:lineRule="auto"/>
            </w:pPr>
          </w:p>
          <w:p w14:paraId="20D6254E" w14:textId="400E5F30" w:rsidR="00056D87" w:rsidRPr="00E926EC" w:rsidRDefault="00056D87" w:rsidP="00056D87">
            <w:pPr>
              <w:spacing w:after="0" w:line="240" w:lineRule="auto"/>
            </w:pPr>
          </w:p>
        </w:tc>
        <w:tc>
          <w:tcPr>
            <w:tcW w:w="6480" w:type="dxa"/>
          </w:tcPr>
          <w:p w14:paraId="20D6254F" w14:textId="77777777" w:rsidR="00056D87" w:rsidRPr="00E926EC" w:rsidRDefault="00056D87" w:rsidP="00056D87">
            <w:pPr>
              <w:shd w:val="clear" w:color="auto" w:fill="D9D9D9"/>
              <w:spacing w:after="0" w:line="240" w:lineRule="auto"/>
              <w:rPr>
                <w:b/>
              </w:rPr>
            </w:pPr>
            <w:r w:rsidRPr="00E926EC">
              <w:rPr>
                <w:b/>
              </w:rPr>
              <w:t>** Youth for the Quality Care of Animals **</w:t>
            </w:r>
          </w:p>
          <w:p w14:paraId="20D62550" w14:textId="77777777" w:rsidR="00056D87" w:rsidRPr="00E926EC" w:rsidRDefault="00056D87" w:rsidP="00056D87">
            <w:pPr>
              <w:shd w:val="clear" w:color="auto" w:fill="D9D9D9"/>
              <w:spacing w:after="0" w:line="240" w:lineRule="auto"/>
            </w:pPr>
            <w:r w:rsidRPr="00E926EC">
              <w:rPr>
                <w:rFonts w:eastAsia="Times New Roman"/>
                <w:b/>
                <w:iCs/>
                <w:u w:val="double"/>
              </w:rPr>
              <w:t>Mandatory</w:t>
            </w:r>
            <w:r w:rsidRPr="00E926EC">
              <w:rPr>
                <w:b/>
              </w:rPr>
              <w:t xml:space="preserve"> Meeting for all Beef, Sheep, Swine, and Market Goat, Market Poultry, and Market Rabbit Project Members</w:t>
            </w:r>
          </w:p>
          <w:p w14:paraId="20D62551" w14:textId="77777777" w:rsidR="00056D87" w:rsidRPr="00E926EC" w:rsidRDefault="00056D87" w:rsidP="00056D87">
            <w:pPr>
              <w:spacing w:after="0" w:line="240" w:lineRule="auto"/>
              <w:rPr>
                <w:sz w:val="10"/>
                <w:szCs w:val="10"/>
              </w:rPr>
            </w:pPr>
          </w:p>
          <w:p w14:paraId="20D62552" w14:textId="566A2EC2" w:rsidR="00056D87" w:rsidRPr="00E926EC" w:rsidRDefault="00056D87" w:rsidP="00056D87">
            <w:pPr>
              <w:spacing w:after="0" w:line="240" w:lineRule="auto"/>
            </w:pPr>
            <w:r w:rsidRPr="00E926EC">
              <w:rPr>
                <w:b/>
                <w:u w:val="single"/>
              </w:rPr>
              <w:t>All participants must register online</w:t>
            </w:r>
            <w:r w:rsidRPr="00E926EC">
              <w:t xml:space="preserve"> for this </w:t>
            </w:r>
            <w:r>
              <w:t xml:space="preserve">in-person </w:t>
            </w:r>
            <w:r w:rsidRPr="00E926EC">
              <w:t>course</w:t>
            </w:r>
            <w:r>
              <w:t xml:space="preserve"> at this link:  coupon codes will be sent out</w:t>
            </w:r>
          </w:p>
        </w:tc>
        <w:tc>
          <w:tcPr>
            <w:tcW w:w="2185" w:type="dxa"/>
            <w:shd w:val="clear" w:color="auto" w:fill="auto"/>
            <w:vAlign w:val="center"/>
          </w:tcPr>
          <w:p w14:paraId="1CBF5EF2" w14:textId="77777777" w:rsidR="00056D87" w:rsidRDefault="00056D87" w:rsidP="00056D87">
            <w:pPr>
              <w:shd w:val="clear" w:color="auto" w:fill="FFFFFF"/>
              <w:spacing w:after="0" w:line="240" w:lineRule="auto"/>
              <w:jc w:val="center"/>
            </w:pPr>
            <w:r>
              <w:rPr>
                <w:noProof/>
              </w:rPr>
              <w:drawing>
                <wp:inline distT="0" distB="0" distL="0" distR="0" wp14:anchorId="3BCCF9C6" wp14:editId="0E3C3DAF">
                  <wp:extent cx="88582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5825" cy="885825"/>
                          </a:xfrm>
                          <a:prstGeom prst="rect">
                            <a:avLst/>
                          </a:prstGeom>
                        </pic:spPr>
                      </pic:pic>
                    </a:graphicData>
                  </a:graphic>
                </wp:inline>
              </w:drawing>
            </w:r>
          </w:p>
          <w:p w14:paraId="20D62553" w14:textId="74AA2E19" w:rsidR="00056D87" w:rsidRPr="008F7F82" w:rsidRDefault="00056D87" w:rsidP="00056D87">
            <w:pPr>
              <w:shd w:val="clear" w:color="auto" w:fill="FFFFFF"/>
              <w:spacing w:after="0" w:line="240" w:lineRule="auto"/>
              <w:jc w:val="center"/>
            </w:pPr>
            <w:r>
              <w:rPr>
                <w:sz w:val="20"/>
              </w:rPr>
              <w:t>Follow QR Code to Register</w:t>
            </w:r>
          </w:p>
        </w:tc>
      </w:tr>
      <w:tr w:rsidR="00056D87" w14:paraId="20D62569" w14:textId="77777777" w:rsidTr="00E0665F">
        <w:trPr>
          <w:jc w:val="center"/>
        </w:trPr>
        <w:tc>
          <w:tcPr>
            <w:tcW w:w="2365" w:type="dxa"/>
            <w:tcBorders>
              <w:bottom w:val="single" w:sz="4" w:space="0" w:color="auto"/>
            </w:tcBorders>
            <w:shd w:val="clear" w:color="auto" w:fill="FFFFFF"/>
          </w:tcPr>
          <w:p w14:paraId="20D62564" w14:textId="5B3560B8" w:rsidR="00056D87" w:rsidRDefault="00056D87" w:rsidP="00056D87">
            <w:pPr>
              <w:spacing w:after="0" w:line="240" w:lineRule="auto"/>
              <w:rPr>
                <w:b/>
              </w:rPr>
            </w:pPr>
            <w:bookmarkStart w:id="0" w:name="_Hlk65846567"/>
            <w:r>
              <w:rPr>
                <w:b/>
              </w:rPr>
              <w:t>May 2023</w:t>
            </w:r>
          </w:p>
          <w:p w14:paraId="438E2D5F" w14:textId="6639068E" w:rsidR="00056D87" w:rsidRDefault="00056D87" w:rsidP="00056D87">
            <w:pPr>
              <w:spacing w:after="0" w:line="240" w:lineRule="auto"/>
              <w:rPr>
                <w:b/>
              </w:rPr>
            </w:pPr>
          </w:p>
          <w:p w14:paraId="20D62565" w14:textId="5CBA79BD" w:rsidR="00056D87" w:rsidRPr="003F363B" w:rsidRDefault="00056D87" w:rsidP="00056D87">
            <w:pPr>
              <w:spacing w:after="0" w:line="240" w:lineRule="auto"/>
            </w:pPr>
          </w:p>
        </w:tc>
        <w:tc>
          <w:tcPr>
            <w:tcW w:w="6480" w:type="dxa"/>
            <w:tcBorders>
              <w:bottom w:val="single" w:sz="4" w:space="0" w:color="auto"/>
            </w:tcBorders>
            <w:shd w:val="clear" w:color="auto" w:fill="FFFFFF"/>
          </w:tcPr>
          <w:p w14:paraId="20D62566" w14:textId="25B58259" w:rsidR="00056D87" w:rsidRDefault="00056D87" w:rsidP="00056D87">
            <w:pPr>
              <w:spacing w:after="0" w:line="240" w:lineRule="auto"/>
              <w:rPr>
                <w:b/>
              </w:rPr>
            </w:pPr>
            <w:r>
              <w:rPr>
                <w:b/>
              </w:rPr>
              <w:t>Market Animal Project Boxes</w:t>
            </w:r>
          </w:p>
          <w:p w14:paraId="20D62567" w14:textId="72FD723D" w:rsidR="00056D87" w:rsidRPr="00452C96" w:rsidRDefault="00056D87" w:rsidP="00056D87">
            <w:pPr>
              <w:spacing w:before="120" w:after="0" w:line="240" w:lineRule="auto"/>
              <w:rPr>
                <w:bCs/>
              </w:rPr>
            </w:pPr>
            <w:r w:rsidRPr="00452C96">
              <w:rPr>
                <w:bCs/>
              </w:rPr>
              <w:t xml:space="preserve">More information will come out in the March or April Newsletter. There will be two sets – Cooking using the Animal You’re Producing, and </w:t>
            </w:r>
            <w:r>
              <w:rPr>
                <w:bCs/>
              </w:rPr>
              <w:t>Project Boxes for Swine, Poultry &amp; Goats (Meat &amp; Dairy)</w:t>
            </w:r>
          </w:p>
        </w:tc>
        <w:tc>
          <w:tcPr>
            <w:tcW w:w="2185" w:type="dxa"/>
            <w:tcBorders>
              <w:bottom w:val="single" w:sz="4" w:space="0" w:color="auto"/>
            </w:tcBorders>
            <w:shd w:val="clear" w:color="auto" w:fill="FFFFFF"/>
            <w:vAlign w:val="center"/>
          </w:tcPr>
          <w:p w14:paraId="20D62568" w14:textId="77777777" w:rsidR="00056D87" w:rsidRPr="008E7B33" w:rsidRDefault="00056D87" w:rsidP="00056D87">
            <w:pPr>
              <w:spacing w:after="0" w:line="240" w:lineRule="auto"/>
              <w:jc w:val="center"/>
              <w:rPr>
                <w:sz w:val="20"/>
              </w:rPr>
            </w:pPr>
            <w:r w:rsidRPr="008E7B33">
              <w:rPr>
                <w:sz w:val="20"/>
              </w:rPr>
              <w:t>Meeting Participation verification form required for educational meeting credit</w:t>
            </w:r>
          </w:p>
        </w:tc>
      </w:tr>
      <w:bookmarkEnd w:id="0"/>
      <w:tr w:rsidR="00056D87" w14:paraId="20D62571" w14:textId="77777777" w:rsidTr="00E0665F">
        <w:trPr>
          <w:jc w:val="center"/>
        </w:trPr>
        <w:tc>
          <w:tcPr>
            <w:tcW w:w="2365" w:type="dxa"/>
          </w:tcPr>
          <w:p w14:paraId="20D6256A" w14:textId="21087698" w:rsidR="00056D87" w:rsidRPr="002D0B87" w:rsidRDefault="00056D87" w:rsidP="00056D87">
            <w:pPr>
              <w:spacing w:after="0" w:line="240" w:lineRule="auto"/>
              <w:rPr>
                <w:b/>
              </w:rPr>
            </w:pPr>
            <w:r w:rsidRPr="002D0B87">
              <w:rPr>
                <w:b/>
              </w:rPr>
              <w:t xml:space="preserve">June </w:t>
            </w:r>
            <w:r>
              <w:rPr>
                <w:b/>
              </w:rPr>
              <w:t>8</w:t>
            </w:r>
            <w:r w:rsidRPr="002D0B87">
              <w:rPr>
                <w:b/>
              </w:rPr>
              <w:t>, 202</w:t>
            </w:r>
            <w:r>
              <w:rPr>
                <w:b/>
              </w:rPr>
              <w:t>3</w:t>
            </w:r>
          </w:p>
          <w:p w14:paraId="20D6256B" w14:textId="77777777" w:rsidR="00056D87" w:rsidRDefault="00056D87" w:rsidP="00056D87">
            <w:pPr>
              <w:spacing w:after="0" w:line="240" w:lineRule="auto"/>
            </w:pPr>
            <w:r>
              <w:t>6:00 pm</w:t>
            </w:r>
          </w:p>
          <w:p w14:paraId="20D6256C" w14:textId="77777777" w:rsidR="00056D87" w:rsidRDefault="00056D87" w:rsidP="00056D87">
            <w:pPr>
              <w:spacing w:after="0" w:line="240" w:lineRule="auto"/>
            </w:pPr>
            <w:r>
              <w:t>Harder/</w:t>
            </w:r>
            <w:proofErr w:type="spellStart"/>
            <w:r>
              <w:t>Goeldi</w:t>
            </w:r>
            <w:proofErr w:type="spellEnd"/>
            <w:r>
              <w:t xml:space="preserve"> Bldg.</w:t>
            </w:r>
          </w:p>
          <w:p w14:paraId="20D6256D" w14:textId="77777777" w:rsidR="00056D87" w:rsidRDefault="00056D87" w:rsidP="00056D87">
            <w:pPr>
              <w:spacing w:after="0" w:line="240" w:lineRule="auto"/>
            </w:pPr>
            <w:r>
              <w:t>Fairgrounds</w:t>
            </w:r>
          </w:p>
        </w:tc>
        <w:tc>
          <w:tcPr>
            <w:tcW w:w="6480" w:type="dxa"/>
            <w:shd w:val="clear" w:color="auto" w:fill="FFFFFF"/>
          </w:tcPr>
          <w:p w14:paraId="20D6256E" w14:textId="2FB5199B" w:rsidR="00056D87" w:rsidRPr="0008387D" w:rsidRDefault="00056D87" w:rsidP="00056D87">
            <w:pPr>
              <w:spacing w:before="120" w:after="0" w:line="240" w:lineRule="auto"/>
              <w:rPr>
                <w:b/>
              </w:rPr>
            </w:pPr>
            <w:r>
              <w:rPr>
                <w:b/>
              </w:rPr>
              <w:t>Raising Show Pigs</w:t>
            </w:r>
          </w:p>
          <w:p w14:paraId="20D6256F" w14:textId="772E4F92" w:rsidR="00056D87" w:rsidRPr="0065068C" w:rsidRDefault="00056D87" w:rsidP="00056D87">
            <w:pPr>
              <w:spacing w:before="120" w:after="0" w:line="240" w:lineRule="auto"/>
              <w:rPr>
                <w:rFonts w:asciiTheme="minorHAnsi" w:hAnsiTheme="minorHAnsi" w:cstheme="minorHAnsi"/>
              </w:rPr>
            </w:pPr>
            <w:r w:rsidRPr="0065068C">
              <w:rPr>
                <w:rStyle w:val="xcontentpasted0"/>
                <w:rFonts w:asciiTheme="minorHAnsi" w:hAnsiTheme="minorHAnsi" w:cstheme="minorHAnsi"/>
                <w:color w:val="050505"/>
                <w:bdr w:val="none" w:sz="0" w:space="0" w:color="auto" w:frame="1"/>
              </w:rPr>
              <w:t>Shawn Doherty </w:t>
            </w:r>
            <w:r w:rsidRPr="0065068C">
              <w:rPr>
                <w:rStyle w:val="xcontentpasted0"/>
                <w:rFonts w:asciiTheme="minorHAnsi" w:hAnsiTheme="minorHAnsi" w:cstheme="minorHAnsi"/>
                <w:color w:val="000000"/>
                <w:bdr w:val="none" w:sz="0" w:space="0" w:color="auto" w:frame="1"/>
              </w:rPr>
              <w:t>and his family from Johnson Creek, WI </w:t>
            </w:r>
            <w:r w:rsidRPr="0065068C">
              <w:rPr>
                <w:rStyle w:val="xcontentpasted2"/>
                <w:rFonts w:asciiTheme="minorHAnsi" w:hAnsiTheme="minorHAnsi" w:cstheme="minorHAnsi"/>
                <w:color w:val="000000"/>
                <w:bdr w:val="none" w:sz="0" w:space="0" w:color="auto" w:frame="1"/>
                <w:shd w:val="clear" w:color="auto" w:fill="FFFFFF"/>
              </w:rPr>
              <w:t>raise competitive show gilts and barrows for exhibition throughout the country.  They </w:t>
            </w:r>
            <w:r w:rsidRPr="0065068C">
              <w:rPr>
                <w:rStyle w:val="xcontentpasted0"/>
                <w:rFonts w:asciiTheme="minorHAnsi" w:hAnsiTheme="minorHAnsi" w:cstheme="minorHAnsi"/>
                <w:color w:val="000000"/>
                <w:bdr w:val="none" w:sz="0" w:space="0" w:color="auto" w:frame="1"/>
              </w:rPr>
              <w:t>will be sharing their knowledge of what it takes to raise a show pig.</w:t>
            </w:r>
            <w:r>
              <w:rPr>
                <w:rStyle w:val="xcontentpasted0"/>
                <w:rFonts w:asciiTheme="minorHAnsi" w:hAnsiTheme="minorHAnsi" w:cstheme="minorHAnsi"/>
                <w:color w:val="000000"/>
                <w:bdr w:val="none" w:sz="0" w:space="0" w:color="auto" w:frame="1"/>
              </w:rPr>
              <w:t xml:space="preserve"> </w:t>
            </w:r>
            <w:r>
              <w:rPr>
                <w:rFonts w:cs="Calibri"/>
                <w:color w:val="000000"/>
                <w:shd w:val="clear" w:color="auto" w:fill="FFFFFF"/>
              </w:rPr>
              <w:t>Shawn and his family have shown hogs in Wisconsin and at National shows throughout the United States.  These shows include the Wisconsin State Fair, the Jefferson County Fair and the American Royal where Shawn's daughter Isabelle was the Reserve </w:t>
            </w:r>
            <w:r>
              <w:rPr>
                <w:rFonts w:cs="Calibri"/>
                <w:color w:val="000000"/>
                <w:bdr w:val="none" w:sz="0" w:space="0" w:color="auto" w:frame="1"/>
                <w:shd w:val="clear" w:color="auto" w:fill="FFFFFF"/>
              </w:rPr>
              <w:t>Supreme Overall Showman </w:t>
            </w:r>
            <w:r>
              <w:rPr>
                <w:rFonts w:cs="Calibri"/>
                <w:color w:val="000000"/>
                <w:shd w:val="clear" w:color="auto" w:fill="FFFFFF"/>
              </w:rPr>
              <w:t>at the 2022 show.  Shawn’s family has also shown in the Wisconsin Show Pig Association. </w:t>
            </w:r>
          </w:p>
        </w:tc>
        <w:tc>
          <w:tcPr>
            <w:tcW w:w="2185" w:type="dxa"/>
            <w:shd w:val="clear" w:color="auto" w:fill="auto"/>
            <w:vAlign w:val="center"/>
          </w:tcPr>
          <w:p w14:paraId="20D62570" w14:textId="77C8155C" w:rsidR="00056D87" w:rsidRPr="008E7B33" w:rsidRDefault="00056D87" w:rsidP="00056D87">
            <w:pPr>
              <w:spacing w:after="0" w:line="240" w:lineRule="auto"/>
              <w:jc w:val="center"/>
              <w:rPr>
                <w:sz w:val="20"/>
              </w:rPr>
            </w:pPr>
            <w:r w:rsidRPr="008E7B33">
              <w:rPr>
                <w:sz w:val="20"/>
              </w:rPr>
              <w:t>Meeting Participation verification form required for educational meeting credit</w:t>
            </w:r>
          </w:p>
        </w:tc>
      </w:tr>
      <w:tr w:rsidR="00395881" w14:paraId="0A51DCA4" w14:textId="77777777" w:rsidTr="00E0665F">
        <w:trPr>
          <w:jc w:val="center"/>
        </w:trPr>
        <w:tc>
          <w:tcPr>
            <w:tcW w:w="2365" w:type="dxa"/>
          </w:tcPr>
          <w:p w14:paraId="3D192242" w14:textId="77777777" w:rsidR="00395881" w:rsidRDefault="001C26F6" w:rsidP="001C26F6">
            <w:pPr>
              <w:spacing w:after="0" w:line="240" w:lineRule="auto"/>
              <w:jc w:val="center"/>
              <w:rPr>
                <w:b/>
              </w:rPr>
            </w:pPr>
            <w:r>
              <w:rPr>
                <w:b/>
              </w:rPr>
              <w:t>August – Date TBD</w:t>
            </w:r>
          </w:p>
          <w:p w14:paraId="43543679" w14:textId="77777777" w:rsidR="001C26F6" w:rsidRDefault="001C26F6" w:rsidP="001C26F6">
            <w:pPr>
              <w:spacing w:after="0" w:line="240" w:lineRule="auto"/>
              <w:jc w:val="center"/>
              <w:rPr>
                <w:b/>
              </w:rPr>
            </w:pPr>
          </w:p>
          <w:p w14:paraId="3843B66C" w14:textId="26EAA644" w:rsidR="008E569D" w:rsidRPr="008E569D" w:rsidRDefault="008E569D" w:rsidP="001C26F6">
            <w:pPr>
              <w:spacing w:after="0" w:line="240" w:lineRule="auto"/>
              <w:jc w:val="center"/>
              <w:rPr>
                <w:bCs/>
              </w:rPr>
            </w:pPr>
            <w:r>
              <w:rPr>
                <w:bCs/>
              </w:rPr>
              <w:t>Calumet County Fairgrounds</w:t>
            </w:r>
          </w:p>
        </w:tc>
        <w:tc>
          <w:tcPr>
            <w:tcW w:w="6480" w:type="dxa"/>
            <w:shd w:val="clear" w:color="auto" w:fill="FFFFFF"/>
          </w:tcPr>
          <w:p w14:paraId="02118652" w14:textId="77777777" w:rsidR="00395881" w:rsidRDefault="001C26F6" w:rsidP="00056D87">
            <w:pPr>
              <w:spacing w:before="120" w:after="0" w:line="240" w:lineRule="auto"/>
              <w:rPr>
                <w:b/>
              </w:rPr>
            </w:pPr>
            <w:r>
              <w:rPr>
                <w:b/>
              </w:rPr>
              <w:t>Beef Showmanship Clinic</w:t>
            </w:r>
          </w:p>
          <w:p w14:paraId="18BA0DD3" w14:textId="7ED18B00" w:rsidR="008E569D" w:rsidRPr="008E569D" w:rsidRDefault="008E569D" w:rsidP="00056D87">
            <w:pPr>
              <w:spacing w:before="120" w:after="0" w:line="240" w:lineRule="auto"/>
              <w:rPr>
                <w:bCs/>
              </w:rPr>
            </w:pPr>
            <w:r>
              <w:rPr>
                <w:bCs/>
              </w:rPr>
              <w:t>Karissa Juckem and Taylor Hasse will put on a beef showmanship clinic as they did in 2022. More information to come.</w:t>
            </w:r>
          </w:p>
        </w:tc>
        <w:tc>
          <w:tcPr>
            <w:tcW w:w="2185" w:type="dxa"/>
            <w:shd w:val="clear" w:color="auto" w:fill="auto"/>
            <w:vAlign w:val="center"/>
          </w:tcPr>
          <w:p w14:paraId="34B12128" w14:textId="77777777" w:rsidR="00395881" w:rsidRPr="008E7B33" w:rsidRDefault="00395881" w:rsidP="00056D87">
            <w:pPr>
              <w:spacing w:after="0" w:line="240" w:lineRule="auto"/>
              <w:jc w:val="center"/>
              <w:rPr>
                <w:sz w:val="20"/>
              </w:rPr>
            </w:pPr>
          </w:p>
        </w:tc>
      </w:tr>
    </w:tbl>
    <w:p w14:paraId="20D62572" w14:textId="77777777" w:rsidR="00017802" w:rsidRDefault="00017802" w:rsidP="00017802">
      <w:pPr>
        <w:spacing w:after="0" w:line="240" w:lineRule="auto"/>
      </w:pPr>
    </w:p>
    <w:p w14:paraId="20D62573" w14:textId="77777777" w:rsidR="00017802" w:rsidRDefault="00017802" w:rsidP="00CB4DC0">
      <w:pPr>
        <w:spacing w:after="0" w:line="240" w:lineRule="auto"/>
        <w:jc w:val="center"/>
        <w:rPr>
          <w:b/>
          <w:bCs/>
        </w:rPr>
      </w:pPr>
      <w:r w:rsidRPr="002262A5">
        <w:rPr>
          <w:b/>
          <w:bCs/>
        </w:rPr>
        <w:t>Additional meetings will be publicized in the 4-H newsletter.</w:t>
      </w:r>
    </w:p>
    <w:p w14:paraId="41B7187D" w14:textId="60C08B0B" w:rsidR="00BC53D1" w:rsidRPr="002262A5" w:rsidRDefault="00BC53D1" w:rsidP="00CB4DC0">
      <w:pPr>
        <w:spacing w:after="0" w:line="240" w:lineRule="auto"/>
        <w:jc w:val="center"/>
        <w:rPr>
          <w:b/>
          <w:bCs/>
        </w:rPr>
      </w:pPr>
      <w:r w:rsidRPr="00BC53D1">
        <w:rPr>
          <w:rFonts w:ascii="Lato" w:hAnsi="Lato"/>
          <w:b/>
          <w:bCs/>
          <w:color w:val="000000"/>
          <w:sz w:val="32"/>
          <w:szCs w:val="32"/>
          <w:shd w:val="clear" w:color="auto" w:fill="FFFFFF"/>
        </w:rPr>
        <w:t>Archived webinars can be found </w:t>
      </w:r>
      <w:hyperlink r:id="rId16" w:history="1">
        <w:r w:rsidRPr="00BC53D1">
          <w:rPr>
            <w:rFonts w:ascii="Lato" w:hAnsi="Lato"/>
            <w:b/>
            <w:bCs/>
            <w:color w:val="0479A8"/>
            <w:sz w:val="32"/>
            <w:szCs w:val="32"/>
            <w:u w:val="single"/>
          </w:rPr>
          <w:t>here</w:t>
        </w:r>
      </w:hyperlink>
      <w:r w:rsidRPr="00BC53D1">
        <w:rPr>
          <w:rFonts w:ascii="Lato" w:hAnsi="Lato"/>
          <w:b/>
          <w:bCs/>
          <w:color w:val="000000"/>
          <w:sz w:val="32"/>
          <w:szCs w:val="32"/>
          <w:shd w:val="clear" w:color="auto" w:fill="FFFFFF"/>
        </w:rPr>
        <w:t>.</w:t>
      </w:r>
    </w:p>
    <w:p w14:paraId="20D62574" w14:textId="77777777" w:rsidR="00E31AB9" w:rsidRDefault="00E31AB9" w:rsidP="00E31AB9">
      <w:pPr>
        <w:spacing w:after="0" w:line="240" w:lineRule="auto"/>
      </w:pPr>
    </w:p>
    <w:p w14:paraId="20D62575" w14:textId="77777777" w:rsidR="00BF4B51" w:rsidRDefault="00BF4B51" w:rsidP="00BF4B51">
      <w:pPr>
        <w:spacing w:after="0" w:line="240" w:lineRule="auto"/>
      </w:pPr>
      <w:r>
        <w:t xml:space="preserve">If any family/club would like to plan and/or host an additional Market Animal Educational Meeting, please contact </w:t>
      </w:r>
      <w:r w:rsidR="008C1472">
        <w:t>Carlea</w:t>
      </w:r>
      <w:r>
        <w:t xml:space="preserve"> a</w:t>
      </w:r>
      <w:r w:rsidR="00261CA7">
        <w:t xml:space="preserve">t </w:t>
      </w:r>
      <w:hyperlink r:id="rId17" w:history="1">
        <w:r w:rsidR="00261CA7" w:rsidRPr="00A60586">
          <w:rPr>
            <w:rStyle w:val="Hyperlink"/>
          </w:rPr>
          <w:t>carlea.liermann@wisc.edu</w:t>
        </w:r>
      </w:hyperlink>
      <w:r w:rsidR="00261CA7">
        <w:t xml:space="preserve"> (920) 483-0646</w:t>
      </w:r>
      <w:r>
        <w:t>.</w:t>
      </w:r>
      <w:r w:rsidRPr="00BF4B51">
        <w:t xml:space="preserve"> </w:t>
      </w:r>
    </w:p>
    <w:p w14:paraId="20D62576" w14:textId="77777777" w:rsidR="00BF4B51" w:rsidRPr="00044E13" w:rsidRDefault="00BF4B51" w:rsidP="00BF4B51">
      <w:pPr>
        <w:spacing w:after="0" w:line="240" w:lineRule="auto"/>
      </w:pPr>
    </w:p>
    <w:p w14:paraId="20D62577" w14:textId="22005D25" w:rsidR="002F07B7" w:rsidRDefault="002F07B7" w:rsidP="002F07B7">
      <w:pPr>
        <w:pStyle w:val="Heading3"/>
        <w:spacing w:before="0" w:after="0" w:line="240" w:lineRule="auto"/>
        <w:jc w:val="center"/>
        <w:rPr>
          <w:rFonts w:ascii="Calibri" w:hAnsi="Calibri"/>
          <w:b w:val="0"/>
          <w:bCs w:val="0"/>
          <w:sz w:val="22"/>
          <w:szCs w:val="22"/>
        </w:rPr>
      </w:pPr>
      <w:r w:rsidRPr="00B15102">
        <w:rPr>
          <w:rFonts w:ascii="Calibri" w:hAnsi="Calibri"/>
          <w:bCs w:val="0"/>
          <w:sz w:val="22"/>
          <w:szCs w:val="22"/>
          <w:u w:val="single"/>
        </w:rPr>
        <w:t>Beef, Sheep &amp; Swine Mandatory Pen Set Up</w:t>
      </w:r>
      <w:r w:rsidRPr="00B15102">
        <w:rPr>
          <w:rFonts w:ascii="Calibri" w:hAnsi="Calibri"/>
          <w:bCs w:val="0"/>
          <w:sz w:val="22"/>
          <w:szCs w:val="22"/>
        </w:rPr>
        <w:br/>
      </w:r>
      <w:r w:rsidRPr="00B15102">
        <w:rPr>
          <w:rFonts w:ascii="Calibri" w:hAnsi="Calibri"/>
          <w:b w:val="0"/>
          <w:bCs w:val="0"/>
          <w:sz w:val="22"/>
          <w:szCs w:val="22"/>
        </w:rPr>
        <w:t xml:space="preserve">Tuesday, August </w:t>
      </w:r>
      <w:r>
        <w:rPr>
          <w:rFonts w:ascii="Calibri" w:hAnsi="Calibri"/>
          <w:b w:val="0"/>
          <w:bCs w:val="0"/>
          <w:sz w:val="22"/>
          <w:szCs w:val="22"/>
        </w:rPr>
        <w:t>2</w:t>
      </w:r>
      <w:r w:rsidR="00FF5EFD">
        <w:rPr>
          <w:rFonts w:ascii="Calibri" w:hAnsi="Calibri"/>
          <w:b w:val="0"/>
          <w:bCs w:val="0"/>
          <w:sz w:val="22"/>
          <w:szCs w:val="22"/>
        </w:rPr>
        <w:t>2</w:t>
      </w:r>
      <w:r w:rsidRPr="00B15102">
        <w:rPr>
          <w:rFonts w:ascii="Calibri" w:hAnsi="Calibri"/>
          <w:b w:val="0"/>
          <w:bCs w:val="0"/>
          <w:sz w:val="22"/>
          <w:szCs w:val="22"/>
        </w:rPr>
        <w:t>, 7:00 pm</w:t>
      </w:r>
    </w:p>
    <w:p w14:paraId="20D62578" w14:textId="77777777" w:rsidR="002F07B7" w:rsidRDefault="002F07B7" w:rsidP="002F07B7">
      <w:pPr>
        <w:pStyle w:val="Heading3"/>
        <w:spacing w:before="0" w:after="0" w:line="240" w:lineRule="auto"/>
        <w:jc w:val="center"/>
        <w:rPr>
          <w:rFonts w:ascii="Calibri" w:hAnsi="Calibri"/>
          <w:bCs w:val="0"/>
          <w:sz w:val="22"/>
          <w:szCs w:val="22"/>
        </w:rPr>
      </w:pPr>
      <w:r w:rsidRPr="00B15102">
        <w:rPr>
          <w:rFonts w:ascii="Calibri" w:hAnsi="Calibri"/>
          <w:b w:val="0"/>
          <w:bCs w:val="0"/>
          <w:sz w:val="22"/>
          <w:szCs w:val="22"/>
        </w:rPr>
        <w:t>Does not count as an educational meeting</w:t>
      </w:r>
      <w:r w:rsidRPr="00B15102">
        <w:rPr>
          <w:rFonts w:ascii="Calibri" w:hAnsi="Calibri"/>
          <w:bCs w:val="0"/>
          <w:sz w:val="22"/>
          <w:szCs w:val="22"/>
        </w:rPr>
        <w:t>.</w:t>
      </w:r>
    </w:p>
    <w:p w14:paraId="20D62579" w14:textId="77777777" w:rsidR="002F07B7" w:rsidRPr="00F53E3E" w:rsidRDefault="002F07B7" w:rsidP="002F07B7">
      <w:pPr>
        <w:spacing w:after="0" w:line="240" w:lineRule="auto"/>
        <w:jc w:val="center"/>
      </w:pPr>
      <w:r>
        <w:t>All meeting verification participation forms need to be turned in by August 2</w:t>
      </w:r>
      <w:r w:rsidR="0008387D">
        <w:t>3</w:t>
      </w:r>
      <w:r>
        <w:t>.</w:t>
      </w:r>
    </w:p>
    <w:p w14:paraId="20D6257A" w14:textId="77777777" w:rsidR="002F07B7" w:rsidRPr="002F07B7" w:rsidRDefault="002F07B7" w:rsidP="002F07B7">
      <w:pPr>
        <w:spacing w:after="0" w:line="240" w:lineRule="auto"/>
      </w:pPr>
    </w:p>
    <w:p w14:paraId="20D6257B" w14:textId="77777777" w:rsidR="00BF4B51" w:rsidRDefault="00BF4B51" w:rsidP="002F07B7">
      <w:pPr>
        <w:spacing w:after="0" w:line="240" w:lineRule="auto"/>
      </w:pPr>
    </w:p>
    <w:sectPr w:rsidR="00BF4B51" w:rsidSect="005E3A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489"/>
    <w:multiLevelType w:val="hybridMultilevel"/>
    <w:tmpl w:val="5CDE1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F25BE"/>
    <w:multiLevelType w:val="hybridMultilevel"/>
    <w:tmpl w:val="D9542130"/>
    <w:lvl w:ilvl="0" w:tplc="6CB26764">
      <w:start w:val="2020"/>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044551"/>
    <w:multiLevelType w:val="hybridMultilevel"/>
    <w:tmpl w:val="04A207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86E87"/>
    <w:multiLevelType w:val="hybridMultilevel"/>
    <w:tmpl w:val="FA1A3E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9D4027"/>
    <w:multiLevelType w:val="multilevel"/>
    <w:tmpl w:val="C75A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A11A8B"/>
    <w:multiLevelType w:val="multilevel"/>
    <w:tmpl w:val="01D0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CE04CA"/>
    <w:multiLevelType w:val="hybridMultilevel"/>
    <w:tmpl w:val="EC38CF68"/>
    <w:lvl w:ilvl="0" w:tplc="2DF09566">
      <w:start w:val="201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0A89"/>
    <w:multiLevelType w:val="hybridMultilevel"/>
    <w:tmpl w:val="78C45E14"/>
    <w:lvl w:ilvl="0" w:tplc="768C768C">
      <w:start w:val="90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B1DA4"/>
    <w:multiLevelType w:val="hybridMultilevel"/>
    <w:tmpl w:val="AD18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942FB"/>
    <w:multiLevelType w:val="hybridMultilevel"/>
    <w:tmpl w:val="CF46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520831">
    <w:abstractNumId w:val="8"/>
  </w:num>
  <w:num w:numId="2" w16cid:durableId="1491017430">
    <w:abstractNumId w:val="2"/>
  </w:num>
  <w:num w:numId="3" w16cid:durableId="601760986">
    <w:abstractNumId w:val="3"/>
  </w:num>
  <w:num w:numId="4" w16cid:durableId="1771849645">
    <w:abstractNumId w:val="6"/>
  </w:num>
  <w:num w:numId="5" w16cid:durableId="2047634748">
    <w:abstractNumId w:val="9"/>
  </w:num>
  <w:num w:numId="6" w16cid:durableId="1869902874">
    <w:abstractNumId w:val="7"/>
  </w:num>
  <w:num w:numId="7" w16cid:durableId="1465192381">
    <w:abstractNumId w:val="0"/>
  </w:num>
  <w:num w:numId="8" w16cid:durableId="1760177838">
    <w:abstractNumId w:val="1"/>
  </w:num>
  <w:num w:numId="9" w16cid:durableId="2010474152">
    <w:abstractNumId w:val="4"/>
  </w:num>
  <w:num w:numId="10" w16cid:durableId="311249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3C"/>
    <w:rsid w:val="000111AD"/>
    <w:rsid w:val="00014F43"/>
    <w:rsid w:val="00017802"/>
    <w:rsid w:val="00023545"/>
    <w:rsid w:val="000268D9"/>
    <w:rsid w:val="00044E13"/>
    <w:rsid w:val="00053CBA"/>
    <w:rsid w:val="00056D87"/>
    <w:rsid w:val="0006055F"/>
    <w:rsid w:val="00067620"/>
    <w:rsid w:val="00080E51"/>
    <w:rsid w:val="0008387D"/>
    <w:rsid w:val="00085958"/>
    <w:rsid w:val="00086F66"/>
    <w:rsid w:val="000A1C23"/>
    <w:rsid w:val="000B30C9"/>
    <w:rsid w:val="000E42BD"/>
    <w:rsid w:val="000F2831"/>
    <w:rsid w:val="000F7FB4"/>
    <w:rsid w:val="001209CC"/>
    <w:rsid w:val="00142CF2"/>
    <w:rsid w:val="001538C1"/>
    <w:rsid w:val="00156348"/>
    <w:rsid w:val="00161960"/>
    <w:rsid w:val="0016255E"/>
    <w:rsid w:val="0016511C"/>
    <w:rsid w:val="001844DB"/>
    <w:rsid w:val="00195CAF"/>
    <w:rsid w:val="001A1B46"/>
    <w:rsid w:val="001B7D1B"/>
    <w:rsid w:val="001C26F6"/>
    <w:rsid w:val="001C29FA"/>
    <w:rsid w:val="001E16E5"/>
    <w:rsid w:val="001E1BA0"/>
    <w:rsid w:val="001F52D8"/>
    <w:rsid w:val="002160B5"/>
    <w:rsid w:val="002262A5"/>
    <w:rsid w:val="00261CA7"/>
    <w:rsid w:val="00285483"/>
    <w:rsid w:val="002906AB"/>
    <w:rsid w:val="00295877"/>
    <w:rsid w:val="00297B62"/>
    <w:rsid w:val="002A7C6A"/>
    <w:rsid w:val="002D0B87"/>
    <w:rsid w:val="002E0286"/>
    <w:rsid w:val="002F07B7"/>
    <w:rsid w:val="002F0A1E"/>
    <w:rsid w:val="00330E8B"/>
    <w:rsid w:val="00343DA9"/>
    <w:rsid w:val="003471BE"/>
    <w:rsid w:val="00371243"/>
    <w:rsid w:val="00391862"/>
    <w:rsid w:val="00392E69"/>
    <w:rsid w:val="00395881"/>
    <w:rsid w:val="003A1FD6"/>
    <w:rsid w:val="003A3787"/>
    <w:rsid w:val="003A5CC3"/>
    <w:rsid w:val="003A6C04"/>
    <w:rsid w:val="003E2DBE"/>
    <w:rsid w:val="003E48BB"/>
    <w:rsid w:val="003F363B"/>
    <w:rsid w:val="00447D03"/>
    <w:rsid w:val="00452C96"/>
    <w:rsid w:val="004779A2"/>
    <w:rsid w:val="00480264"/>
    <w:rsid w:val="00487CF8"/>
    <w:rsid w:val="004F11CE"/>
    <w:rsid w:val="00500D0E"/>
    <w:rsid w:val="00503E07"/>
    <w:rsid w:val="00503F1E"/>
    <w:rsid w:val="00511C12"/>
    <w:rsid w:val="00517664"/>
    <w:rsid w:val="00531207"/>
    <w:rsid w:val="00564607"/>
    <w:rsid w:val="005650B5"/>
    <w:rsid w:val="00566398"/>
    <w:rsid w:val="0058461F"/>
    <w:rsid w:val="005A4E67"/>
    <w:rsid w:val="005B0BAC"/>
    <w:rsid w:val="005C0481"/>
    <w:rsid w:val="005D4017"/>
    <w:rsid w:val="005E3A7F"/>
    <w:rsid w:val="005F343C"/>
    <w:rsid w:val="006114B1"/>
    <w:rsid w:val="00614885"/>
    <w:rsid w:val="00617752"/>
    <w:rsid w:val="00625442"/>
    <w:rsid w:val="00627708"/>
    <w:rsid w:val="006358C2"/>
    <w:rsid w:val="0064107A"/>
    <w:rsid w:val="006419C7"/>
    <w:rsid w:val="0064260A"/>
    <w:rsid w:val="0065068C"/>
    <w:rsid w:val="00650F1B"/>
    <w:rsid w:val="00652F29"/>
    <w:rsid w:val="00666D44"/>
    <w:rsid w:val="00691321"/>
    <w:rsid w:val="006B2843"/>
    <w:rsid w:val="006D0CAB"/>
    <w:rsid w:val="006E6B70"/>
    <w:rsid w:val="006F1B09"/>
    <w:rsid w:val="006F2125"/>
    <w:rsid w:val="006F3E12"/>
    <w:rsid w:val="00713EB9"/>
    <w:rsid w:val="00714DFC"/>
    <w:rsid w:val="0072682C"/>
    <w:rsid w:val="00743F17"/>
    <w:rsid w:val="007510B9"/>
    <w:rsid w:val="0075615C"/>
    <w:rsid w:val="0076738E"/>
    <w:rsid w:val="007731E3"/>
    <w:rsid w:val="00792B9F"/>
    <w:rsid w:val="007A1287"/>
    <w:rsid w:val="007C5748"/>
    <w:rsid w:val="007E7DB2"/>
    <w:rsid w:val="007E7FDB"/>
    <w:rsid w:val="007F08D0"/>
    <w:rsid w:val="00814624"/>
    <w:rsid w:val="00815BA9"/>
    <w:rsid w:val="00824296"/>
    <w:rsid w:val="00824C5C"/>
    <w:rsid w:val="00842232"/>
    <w:rsid w:val="00852446"/>
    <w:rsid w:val="00886CC1"/>
    <w:rsid w:val="00887BAB"/>
    <w:rsid w:val="00892451"/>
    <w:rsid w:val="008A1787"/>
    <w:rsid w:val="008C1472"/>
    <w:rsid w:val="008E3CBE"/>
    <w:rsid w:val="008E41C6"/>
    <w:rsid w:val="008E569D"/>
    <w:rsid w:val="008E7B33"/>
    <w:rsid w:val="008F7F82"/>
    <w:rsid w:val="00907FD5"/>
    <w:rsid w:val="009156B7"/>
    <w:rsid w:val="0094265A"/>
    <w:rsid w:val="009652A7"/>
    <w:rsid w:val="0098210F"/>
    <w:rsid w:val="009A1A41"/>
    <w:rsid w:val="009B2BD2"/>
    <w:rsid w:val="009C1BAB"/>
    <w:rsid w:val="009C2B34"/>
    <w:rsid w:val="009C517B"/>
    <w:rsid w:val="009E089E"/>
    <w:rsid w:val="00A01FA7"/>
    <w:rsid w:val="00A05CFA"/>
    <w:rsid w:val="00A101EC"/>
    <w:rsid w:val="00A2482D"/>
    <w:rsid w:val="00A256E3"/>
    <w:rsid w:val="00A275AA"/>
    <w:rsid w:val="00A360DE"/>
    <w:rsid w:val="00A408A2"/>
    <w:rsid w:val="00A40F6A"/>
    <w:rsid w:val="00A436F2"/>
    <w:rsid w:val="00A643F7"/>
    <w:rsid w:val="00A81EEA"/>
    <w:rsid w:val="00A84D74"/>
    <w:rsid w:val="00A92896"/>
    <w:rsid w:val="00A93D68"/>
    <w:rsid w:val="00AC5454"/>
    <w:rsid w:val="00AF51D6"/>
    <w:rsid w:val="00AF6886"/>
    <w:rsid w:val="00B028AC"/>
    <w:rsid w:val="00B04225"/>
    <w:rsid w:val="00B0483C"/>
    <w:rsid w:val="00B15102"/>
    <w:rsid w:val="00B47BD3"/>
    <w:rsid w:val="00B63649"/>
    <w:rsid w:val="00B6687C"/>
    <w:rsid w:val="00B70A6A"/>
    <w:rsid w:val="00B86B0F"/>
    <w:rsid w:val="00B87E62"/>
    <w:rsid w:val="00B90DD8"/>
    <w:rsid w:val="00B919A4"/>
    <w:rsid w:val="00BA0E2E"/>
    <w:rsid w:val="00BC4FBB"/>
    <w:rsid w:val="00BC53D1"/>
    <w:rsid w:val="00BD38A0"/>
    <w:rsid w:val="00BD7A72"/>
    <w:rsid w:val="00BE5984"/>
    <w:rsid w:val="00BF4B51"/>
    <w:rsid w:val="00C04A89"/>
    <w:rsid w:val="00C07E5B"/>
    <w:rsid w:val="00C22BE3"/>
    <w:rsid w:val="00C33BB5"/>
    <w:rsid w:val="00C4615F"/>
    <w:rsid w:val="00C50DF0"/>
    <w:rsid w:val="00C8490E"/>
    <w:rsid w:val="00C86209"/>
    <w:rsid w:val="00C86AF2"/>
    <w:rsid w:val="00CA5ADC"/>
    <w:rsid w:val="00CB4DC0"/>
    <w:rsid w:val="00CB6329"/>
    <w:rsid w:val="00CD051C"/>
    <w:rsid w:val="00CD6C47"/>
    <w:rsid w:val="00CF5486"/>
    <w:rsid w:val="00D15695"/>
    <w:rsid w:val="00D16F00"/>
    <w:rsid w:val="00D4439C"/>
    <w:rsid w:val="00D57759"/>
    <w:rsid w:val="00D71D52"/>
    <w:rsid w:val="00D73168"/>
    <w:rsid w:val="00D7332F"/>
    <w:rsid w:val="00D75531"/>
    <w:rsid w:val="00D87C25"/>
    <w:rsid w:val="00D90719"/>
    <w:rsid w:val="00DA0AD9"/>
    <w:rsid w:val="00DB5003"/>
    <w:rsid w:val="00DD7B1C"/>
    <w:rsid w:val="00DD7C2E"/>
    <w:rsid w:val="00DF1C9F"/>
    <w:rsid w:val="00DF214F"/>
    <w:rsid w:val="00E04AE0"/>
    <w:rsid w:val="00E0665F"/>
    <w:rsid w:val="00E124BC"/>
    <w:rsid w:val="00E31AB9"/>
    <w:rsid w:val="00E3251A"/>
    <w:rsid w:val="00E40E10"/>
    <w:rsid w:val="00E4433C"/>
    <w:rsid w:val="00E47A34"/>
    <w:rsid w:val="00E52E28"/>
    <w:rsid w:val="00E60FCF"/>
    <w:rsid w:val="00E7348A"/>
    <w:rsid w:val="00E765E7"/>
    <w:rsid w:val="00E7679A"/>
    <w:rsid w:val="00E872E6"/>
    <w:rsid w:val="00E9070D"/>
    <w:rsid w:val="00E926EC"/>
    <w:rsid w:val="00ED1CB0"/>
    <w:rsid w:val="00ED401D"/>
    <w:rsid w:val="00EF5C96"/>
    <w:rsid w:val="00F42585"/>
    <w:rsid w:val="00F53E3E"/>
    <w:rsid w:val="00F640D7"/>
    <w:rsid w:val="00F74A26"/>
    <w:rsid w:val="00F90495"/>
    <w:rsid w:val="00F921BF"/>
    <w:rsid w:val="00FA1FC1"/>
    <w:rsid w:val="00FB3028"/>
    <w:rsid w:val="00FB5BBE"/>
    <w:rsid w:val="00FB7D17"/>
    <w:rsid w:val="00FC384A"/>
    <w:rsid w:val="00FC61EC"/>
    <w:rsid w:val="00FD2693"/>
    <w:rsid w:val="00FF0ACC"/>
    <w:rsid w:val="00FF14DA"/>
    <w:rsid w:val="00FF30A9"/>
    <w:rsid w:val="00FF5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250C"/>
  <w15:chartTrackingRefBased/>
  <w15:docId w15:val="{B5BB92AD-AE4B-43B3-9418-2F4F66FE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B9"/>
    <w:pPr>
      <w:spacing w:after="200" w:line="276" w:lineRule="auto"/>
    </w:pPr>
    <w:rPr>
      <w:sz w:val="22"/>
      <w:szCs w:val="22"/>
    </w:rPr>
  </w:style>
  <w:style w:type="paragraph" w:styleId="Heading1">
    <w:name w:val="heading 1"/>
    <w:basedOn w:val="Normal"/>
    <w:next w:val="Normal"/>
    <w:link w:val="Heading1Char"/>
    <w:uiPriority w:val="9"/>
    <w:qFormat/>
    <w:rsid w:val="00907FD5"/>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next w:val="Normal"/>
    <w:link w:val="Heading3Char"/>
    <w:uiPriority w:val="9"/>
    <w:unhideWhenUsed/>
    <w:qFormat/>
    <w:rsid w:val="00044E1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295877"/>
    <w:pPr>
      <w:keepNext/>
      <w:spacing w:after="0" w:line="240" w:lineRule="auto"/>
      <w:outlineLvl w:val="3"/>
    </w:pPr>
    <w:rPr>
      <w:rFonts w:ascii="Comic Sans MS" w:eastAsia="Times New Roman" w:hAnsi="Comic Sans M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1C9F"/>
    <w:rPr>
      <w:color w:val="0000FF"/>
      <w:u w:val="single"/>
    </w:rPr>
  </w:style>
  <w:style w:type="table" w:styleId="TableGrid">
    <w:name w:val="Table Grid"/>
    <w:basedOn w:val="TableNormal"/>
    <w:uiPriority w:val="59"/>
    <w:rsid w:val="00E31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295877"/>
    <w:rPr>
      <w:rFonts w:ascii="Comic Sans MS" w:eastAsia="Times New Roman" w:hAnsi="Comic Sans MS"/>
      <w:i/>
      <w:iCs/>
      <w:sz w:val="22"/>
    </w:rPr>
  </w:style>
  <w:style w:type="paragraph" w:styleId="BodyText">
    <w:name w:val="Body Text"/>
    <w:basedOn w:val="Normal"/>
    <w:link w:val="BodyTextChar"/>
    <w:rsid w:val="00295877"/>
    <w:pPr>
      <w:spacing w:after="0" w:line="240" w:lineRule="auto"/>
    </w:pPr>
    <w:rPr>
      <w:rFonts w:ascii="Comic Sans MS" w:eastAsia="Times New Roman" w:hAnsi="Comic Sans MS"/>
      <w:szCs w:val="20"/>
    </w:rPr>
  </w:style>
  <w:style w:type="character" w:customStyle="1" w:styleId="BodyTextChar">
    <w:name w:val="Body Text Char"/>
    <w:link w:val="BodyText"/>
    <w:rsid w:val="00295877"/>
    <w:rPr>
      <w:rFonts w:ascii="Comic Sans MS" w:eastAsia="Times New Roman" w:hAnsi="Comic Sans MS"/>
      <w:sz w:val="22"/>
    </w:rPr>
  </w:style>
  <w:style w:type="character" w:styleId="FollowedHyperlink">
    <w:name w:val="FollowedHyperlink"/>
    <w:uiPriority w:val="99"/>
    <w:semiHidden/>
    <w:unhideWhenUsed/>
    <w:rsid w:val="00DA0AD9"/>
    <w:rPr>
      <w:color w:val="800080"/>
      <w:u w:val="single"/>
    </w:rPr>
  </w:style>
  <w:style w:type="character" w:customStyle="1" w:styleId="Heading3Char">
    <w:name w:val="Heading 3 Char"/>
    <w:link w:val="Heading3"/>
    <w:uiPriority w:val="9"/>
    <w:rsid w:val="00044E13"/>
    <w:rPr>
      <w:rFonts w:ascii="Cambria" w:eastAsia="Times New Roman" w:hAnsi="Cambria" w:cs="Times New Roman"/>
      <w:b/>
      <w:bCs/>
      <w:sz w:val="26"/>
      <w:szCs w:val="26"/>
    </w:rPr>
  </w:style>
  <w:style w:type="paragraph" w:styleId="NormalWeb">
    <w:name w:val="Normal (Web)"/>
    <w:basedOn w:val="Normal"/>
    <w:uiPriority w:val="99"/>
    <w:unhideWhenUsed/>
    <w:rsid w:val="008E41C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E028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0286"/>
    <w:rPr>
      <w:rFonts w:ascii="Segoe UI" w:hAnsi="Segoe UI" w:cs="Segoe UI"/>
      <w:sz w:val="18"/>
      <w:szCs w:val="18"/>
    </w:rPr>
  </w:style>
  <w:style w:type="character" w:customStyle="1" w:styleId="Heading1Char">
    <w:name w:val="Heading 1 Char"/>
    <w:link w:val="Heading1"/>
    <w:uiPriority w:val="9"/>
    <w:rsid w:val="00907FD5"/>
    <w:rPr>
      <w:rFonts w:ascii="Calibri Light" w:eastAsia="Times New Roman" w:hAnsi="Calibri Light" w:cs="Times New Roman"/>
      <w:b/>
      <w:bCs/>
      <w:kern w:val="32"/>
      <w:sz w:val="32"/>
      <w:szCs w:val="32"/>
    </w:rPr>
  </w:style>
  <w:style w:type="character" w:styleId="Strong">
    <w:name w:val="Strong"/>
    <w:uiPriority w:val="22"/>
    <w:qFormat/>
    <w:rsid w:val="009C2B34"/>
    <w:rPr>
      <w:b/>
      <w:bCs/>
    </w:rPr>
  </w:style>
  <w:style w:type="character" w:styleId="UnresolvedMention">
    <w:name w:val="Unresolved Mention"/>
    <w:uiPriority w:val="99"/>
    <w:semiHidden/>
    <w:unhideWhenUsed/>
    <w:rsid w:val="009C2B34"/>
    <w:rPr>
      <w:color w:val="605E5C"/>
      <w:shd w:val="clear" w:color="auto" w:fill="E1DFDD"/>
    </w:rPr>
  </w:style>
  <w:style w:type="character" w:styleId="Emphasis">
    <w:name w:val="Emphasis"/>
    <w:uiPriority w:val="20"/>
    <w:qFormat/>
    <w:rsid w:val="00A93D68"/>
    <w:rPr>
      <w:i/>
      <w:iCs/>
    </w:rPr>
  </w:style>
  <w:style w:type="character" w:customStyle="1" w:styleId="xcontentpasted0">
    <w:name w:val="x_contentpasted0"/>
    <w:basedOn w:val="DefaultParagraphFont"/>
    <w:rsid w:val="0065068C"/>
  </w:style>
  <w:style w:type="character" w:customStyle="1" w:styleId="xcontentpasted2">
    <w:name w:val="x_contentpasted2"/>
    <w:basedOn w:val="DefaultParagraphFont"/>
    <w:rsid w:val="00650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858">
      <w:bodyDiv w:val="1"/>
      <w:marLeft w:val="0"/>
      <w:marRight w:val="0"/>
      <w:marTop w:val="0"/>
      <w:marBottom w:val="0"/>
      <w:divBdr>
        <w:top w:val="none" w:sz="0" w:space="0" w:color="auto"/>
        <w:left w:val="none" w:sz="0" w:space="0" w:color="auto"/>
        <w:bottom w:val="none" w:sz="0" w:space="0" w:color="auto"/>
        <w:right w:val="none" w:sz="0" w:space="0" w:color="auto"/>
      </w:divBdr>
    </w:div>
    <w:div w:id="61610037">
      <w:bodyDiv w:val="1"/>
      <w:marLeft w:val="0"/>
      <w:marRight w:val="0"/>
      <w:marTop w:val="0"/>
      <w:marBottom w:val="0"/>
      <w:divBdr>
        <w:top w:val="none" w:sz="0" w:space="0" w:color="auto"/>
        <w:left w:val="none" w:sz="0" w:space="0" w:color="auto"/>
        <w:bottom w:val="none" w:sz="0" w:space="0" w:color="auto"/>
        <w:right w:val="none" w:sz="0" w:space="0" w:color="auto"/>
      </w:divBdr>
    </w:div>
    <w:div w:id="117572345">
      <w:bodyDiv w:val="1"/>
      <w:marLeft w:val="0"/>
      <w:marRight w:val="0"/>
      <w:marTop w:val="0"/>
      <w:marBottom w:val="0"/>
      <w:divBdr>
        <w:top w:val="none" w:sz="0" w:space="0" w:color="auto"/>
        <w:left w:val="none" w:sz="0" w:space="0" w:color="auto"/>
        <w:bottom w:val="none" w:sz="0" w:space="0" w:color="auto"/>
        <w:right w:val="none" w:sz="0" w:space="0" w:color="auto"/>
      </w:divBdr>
    </w:div>
    <w:div w:id="631400899">
      <w:bodyDiv w:val="1"/>
      <w:marLeft w:val="0"/>
      <w:marRight w:val="0"/>
      <w:marTop w:val="0"/>
      <w:marBottom w:val="0"/>
      <w:divBdr>
        <w:top w:val="none" w:sz="0" w:space="0" w:color="auto"/>
        <w:left w:val="none" w:sz="0" w:space="0" w:color="auto"/>
        <w:bottom w:val="none" w:sz="0" w:space="0" w:color="auto"/>
        <w:right w:val="none" w:sz="0" w:space="0" w:color="auto"/>
      </w:divBdr>
    </w:div>
    <w:div w:id="713391065">
      <w:bodyDiv w:val="1"/>
      <w:marLeft w:val="0"/>
      <w:marRight w:val="0"/>
      <w:marTop w:val="0"/>
      <w:marBottom w:val="0"/>
      <w:divBdr>
        <w:top w:val="none" w:sz="0" w:space="0" w:color="auto"/>
        <w:left w:val="none" w:sz="0" w:space="0" w:color="auto"/>
        <w:bottom w:val="none" w:sz="0" w:space="0" w:color="auto"/>
        <w:right w:val="none" w:sz="0" w:space="0" w:color="auto"/>
      </w:divBdr>
    </w:div>
    <w:div w:id="805241498">
      <w:bodyDiv w:val="1"/>
      <w:marLeft w:val="0"/>
      <w:marRight w:val="0"/>
      <w:marTop w:val="0"/>
      <w:marBottom w:val="0"/>
      <w:divBdr>
        <w:top w:val="none" w:sz="0" w:space="0" w:color="auto"/>
        <w:left w:val="none" w:sz="0" w:space="0" w:color="auto"/>
        <w:bottom w:val="none" w:sz="0" w:space="0" w:color="auto"/>
        <w:right w:val="none" w:sz="0" w:space="0" w:color="auto"/>
      </w:divBdr>
    </w:div>
    <w:div w:id="915897698">
      <w:bodyDiv w:val="1"/>
      <w:marLeft w:val="0"/>
      <w:marRight w:val="0"/>
      <w:marTop w:val="0"/>
      <w:marBottom w:val="0"/>
      <w:divBdr>
        <w:top w:val="none" w:sz="0" w:space="0" w:color="auto"/>
        <w:left w:val="none" w:sz="0" w:space="0" w:color="auto"/>
        <w:bottom w:val="none" w:sz="0" w:space="0" w:color="auto"/>
        <w:right w:val="none" w:sz="0" w:space="0" w:color="auto"/>
      </w:divBdr>
    </w:div>
    <w:div w:id="1250650551">
      <w:bodyDiv w:val="1"/>
      <w:marLeft w:val="0"/>
      <w:marRight w:val="0"/>
      <w:marTop w:val="0"/>
      <w:marBottom w:val="0"/>
      <w:divBdr>
        <w:top w:val="none" w:sz="0" w:space="0" w:color="auto"/>
        <w:left w:val="none" w:sz="0" w:space="0" w:color="auto"/>
        <w:bottom w:val="none" w:sz="0" w:space="0" w:color="auto"/>
        <w:right w:val="none" w:sz="0" w:space="0" w:color="auto"/>
      </w:divBdr>
    </w:div>
    <w:div w:id="1338734111">
      <w:bodyDiv w:val="1"/>
      <w:marLeft w:val="0"/>
      <w:marRight w:val="0"/>
      <w:marTop w:val="0"/>
      <w:marBottom w:val="0"/>
      <w:divBdr>
        <w:top w:val="none" w:sz="0" w:space="0" w:color="auto"/>
        <w:left w:val="none" w:sz="0" w:space="0" w:color="auto"/>
        <w:bottom w:val="none" w:sz="0" w:space="0" w:color="auto"/>
        <w:right w:val="none" w:sz="0" w:space="0" w:color="auto"/>
      </w:divBdr>
    </w:div>
    <w:div w:id="1425683878">
      <w:bodyDiv w:val="1"/>
      <w:marLeft w:val="0"/>
      <w:marRight w:val="0"/>
      <w:marTop w:val="0"/>
      <w:marBottom w:val="0"/>
      <w:divBdr>
        <w:top w:val="none" w:sz="0" w:space="0" w:color="auto"/>
        <w:left w:val="none" w:sz="0" w:space="0" w:color="auto"/>
        <w:bottom w:val="none" w:sz="0" w:space="0" w:color="auto"/>
        <w:right w:val="none" w:sz="0" w:space="0" w:color="auto"/>
      </w:divBdr>
    </w:div>
    <w:div w:id="1462335308">
      <w:bodyDiv w:val="1"/>
      <w:marLeft w:val="0"/>
      <w:marRight w:val="0"/>
      <w:marTop w:val="0"/>
      <w:marBottom w:val="0"/>
      <w:divBdr>
        <w:top w:val="none" w:sz="0" w:space="0" w:color="auto"/>
        <w:left w:val="none" w:sz="0" w:space="0" w:color="auto"/>
        <w:bottom w:val="none" w:sz="0" w:space="0" w:color="auto"/>
        <w:right w:val="none" w:sz="0" w:space="0" w:color="auto"/>
      </w:divBdr>
    </w:div>
    <w:div w:id="1492797949">
      <w:bodyDiv w:val="1"/>
      <w:marLeft w:val="0"/>
      <w:marRight w:val="0"/>
      <w:marTop w:val="0"/>
      <w:marBottom w:val="0"/>
      <w:divBdr>
        <w:top w:val="none" w:sz="0" w:space="0" w:color="auto"/>
        <w:left w:val="none" w:sz="0" w:space="0" w:color="auto"/>
        <w:bottom w:val="none" w:sz="0" w:space="0" w:color="auto"/>
        <w:right w:val="none" w:sz="0" w:space="0" w:color="auto"/>
      </w:divBdr>
    </w:div>
    <w:div w:id="1730379742">
      <w:bodyDiv w:val="1"/>
      <w:marLeft w:val="0"/>
      <w:marRight w:val="0"/>
      <w:marTop w:val="0"/>
      <w:marBottom w:val="0"/>
      <w:divBdr>
        <w:top w:val="none" w:sz="0" w:space="0" w:color="auto"/>
        <w:left w:val="none" w:sz="0" w:space="0" w:color="auto"/>
        <w:bottom w:val="none" w:sz="0" w:space="0" w:color="auto"/>
        <w:right w:val="none" w:sz="0" w:space="0" w:color="auto"/>
      </w:divBdr>
      <w:divsChild>
        <w:div w:id="1967660580">
          <w:marLeft w:val="0"/>
          <w:marRight w:val="0"/>
          <w:marTop w:val="0"/>
          <w:marBottom w:val="0"/>
          <w:divBdr>
            <w:top w:val="none" w:sz="0" w:space="0" w:color="auto"/>
            <w:left w:val="none" w:sz="0" w:space="0" w:color="auto"/>
            <w:bottom w:val="none" w:sz="0" w:space="0" w:color="auto"/>
            <w:right w:val="none" w:sz="0" w:space="0" w:color="auto"/>
          </w:divBdr>
          <w:divsChild>
            <w:div w:id="1024289842">
              <w:marLeft w:val="0"/>
              <w:marRight w:val="0"/>
              <w:marTop w:val="0"/>
              <w:marBottom w:val="0"/>
              <w:divBdr>
                <w:top w:val="none" w:sz="0" w:space="0" w:color="auto"/>
                <w:left w:val="none" w:sz="0" w:space="0" w:color="auto"/>
                <w:bottom w:val="none" w:sz="0" w:space="0" w:color="auto"/>
                <w:right w:val="none" w:sz="0" w:space="0" w:color="auto"/>
              </w:divBdr>
              <w:divsChild>
                <w:div w:id="1596789923">
                  <w:marLeft w:val="0"/>
                  <w:marRight w:val="0"/>
                  <w:marTop w:val="0"/>
                  <w:marBottom w:val="750"/>
                  <w:divBdr>
                    <w:top w:val="none" w:sz="0" w:space="0" w:color="auto"/>
                    <w:left w:val="none" w:sz="0" w:space="0" w:color="auto"/>
                    <w:bottom w:val="none" w:sz="0" w:space="0" w:color="auto"/>
                    <w:right w:val="none" w:sz="0" w:space="0" w:color="auto"/>
                  </w:divBdr>
                  <w:divsChild>
                    <w:div w:id="654190981">
                      <w:marLeft w:val="0"/>
                      <w:marRight w:val="0"/>
                      <w:marTop w:val="0"/>
                      <w:marBottom w:val="0"/>
                      <w:divBdr>
                        <w:top w:val="none" w:sz="0" w:space="0" w:color="auto"/>
                        <w:left w:val="none" w:sz="0" w:space="0" w:color="auto"/>
                        <w:bottom w:val="none" w:sz="0" w:space="0" w:color="auto"/>
                        <w:right w:val="none" w:sz="0" w:space="0" w:color="auto"/>
                      </w:divBdr>
                      <w:divsChild>
                        <w:div w:id="593900939">
                          <w:marLeft w:val="0"/>
                          <w:marRight w:val="0"/>
                          <w:marTop w:val="0"/>
                          <w:marBottom w:val="0"/>
                          <w:divBdr>
                            <w:top w:val="none" w:sz="0" w:space="0" w:color="auto"/>
                            <w:left w:val="none" w:sz="0" w:space="0" w:color="auto"/>
                            <w:bottom w:val="none" w:sz="0" w:space="0" w:color="auto"/>
                            <w:right w:val="none" w:sz="0" w:space="0" w:color="auto"/>
                          </w:divBdr>
                          <w:divsChild>
                            <w:div w:id="1620070106">
                              <w:marLeft w:val="0"/>
                              <w:marRight w:val="0"/>
                              <w:marTop w:val="0"/>
                              <w:marBottom w:val="0"/>
                              <w:divBdr>
                                <w:top w:val="none" w:sz="0" w:space="0" w:color="auto"/>
                                <w:left w:val="none" w:sz="0" w:space="0" w:color="auto"/>
                                <w:bottom w:val="none" w:sz="0" w:space="0" w:color="auto"/>
                                <w:right w:val="none" w:sz="0" w:space="0" w:color="auto"/>
                              </w:divBdr>
                              <w:divsChild>
                                <w:div w:id="1777865104">
                                  <w:marLeft w:val="0"/>
                                  <w:marRight w:val="0"/>
                                  <w:marTop w:val="0"/>
                                  <w:marBottom w:val="0"/>
                                  <w:divBdr>
                                    <w:top w:val="none" w:sz="0" w:space="0" w:color="auto"/>
                                    <w:left w:val="none" w:sz="0" w:space="0" w:color="auto"/>
                                    <w:bottom w:val="none" w:sz="0" w:space="0" w:color="auto"/>
                                    <w:right w:val="none" w:sz="0" w:space="0" w:color="auto"/>
                                  </w:divBdr>
                                  <w:divsChild>
                                    <w:div w:id="1835298593">
                                      <w:marLeft w:val="0"/>
                                      <w:marRight w:val="0"/>
                                      <w:marTop w:val="0"/>
                                      <w:marBottom w:val="0"/>
                                      <w:divBdr>
                                        <w:top w:val="none" w:sz="0" w:space="0" w:color="auto"/>
                                        <w:left w:val="none" w:sz="0" w:space="0" w:color="auto"/>
                                        <w:bottom w:val="none" w:sz="0" w:space="0" w:color="auto"/>
                                        <w:right w:val="none" w:sz="0" w:space="0" w:color="auto"/>
                                      </w:divBdr>
                                      <w:divsChild>
                                        <w:div w:id="835071526">
                                          <w:marLeft w:val="0"/>
                                          <w:marRight w:val="0"/>
                                          <w:marTop w:val="0"/>
                                          <w:marBottom w:val="0"/>
                                          <w:divBdr>
                                            <w:top w:val="none" w:sz="0" w:space="0" w:color="auto"/>
                                            <w:left w:val="none" w:sz="0" w:space="0" w:color="auto"/>
                                            <w:bottom w:val="none" w:sz="0" w:space="0" w:color="auto"/>
                                            <w:right w:val="none" w:sz="0" w:space="0" w:color="auto"/>
                                          </w:divBdr>
                                          <w:divsChild>
                                            <w:div w:id="1259564805">
                                              <w:marLeft w:val="0"/>
                                              <w:marRight w:val="0"/>
                                              <w:marTop w:val="0"/>
                                              <w:marBottom w:val="0"/>
                                              <w:divBdr>
                                                <w:top w:val="none" w:sz="0" w:space="0" w:color="auto"/>
                                                <w:left w:val="none" w:sz="0" w:space="0" w:color="auto"/>
                                                <w:bottom w:val="none" w:sz="0" w:space="0" w:color="auto"/>
                                                <w:right w:val="none" w:sz="0" w:space="0" w:color="auto"/>
                                              </w:divBdr>
                                              <w:divsChild>
                                                <w:div w:id="1045837339">
                                                  <w:marLeft w:val="0"/>
                                                  <w:marRight w:val="0"/>
                                                  <w:marTop w:val="0"/>
                                                  <w:marBottom w:val="0"/>
                                                  <w:divBdr>
                                                    <w:top w:val="none" w:sz="0" w:space="0" w:color="auto"/>
                                                    <w:left w:val="none" w:sz="0" w:space="0" w:color="auto"/>
                                                    <w:bottom w:val="none" w:sz="0" w:space="0" w:color="auto"/>
                                                    <w:right w:val="none" w:sz="0" w:space="0" w:color="auto"/>
                                                  </w:divBdr>
                                                  <w:divsChild>
                                                    <w:div w:id="16376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stock.extension.wisc.edu/articles/animalsciences-education-series/" TargetMode="External"/><Relationship Id="rId13" Type="http://schemas.openxmlformats.org/officeDocument/2006/relationships/hyperlink" Target="https://4h.extension.wisc.edu/opportunities/statewide-events-and-opportunities/livestock-quiz-bowl-skillathon-contes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dsu.zoom.us/webinar/register/WN_2NNJ6d9uR_qZ4sjxnNklTw?fbclid=IwAR053_KY4mjp6y0mW80PLJI4v03tbi1oiTrSQA2WKmRmaIhkjZv5kGR828o" TargetMode="External"/><Relationship Id="rId17" Type="http://schemas.openxmlformats.org/officeDocument/2006/relationships/hyperlink" Target="mailto:carlea.liermann@wisc.edu" TargetMode="External"/><Relationship Id="rId2" Type="http://schemas.openxmlformats.org/officeDocument/2006/relationships/customXml" Target="../customXml/item2.xml"/><Relationship Id="rId16" Type="http://schemas.openxmlformats.org/officeDocument/2006/relationships/hyperlink" Target="https://youthanimalsciences.wisc.edu/programs/animal-sciences-virtual-education-ser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livestock.extension.wisc.edu/articles/animalsciences-education-series/" TargetMode="External"/><Relationship Id="rId10" Type="http://schemas.openxmlformats.org/officeDocument/2006/relationships/hyperlink" Target="https://osu.zoom.us/j/92373472149?pwd=dXl1Y3N5UUdsQUVOT1pCMU1LSjNrdz09&amp;fbclid=IwAR1Pnxnkq_8g1b8CQib_pGPNRx884tLJfqsZBVpNhhHKiewiwWojaURpxJ8"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livestock.extension.wisc.edu/articles/animalsciences-education-series/" TargetMode="External"/><Relationship Id="rId14" Type="http://schemas.openxmlformats.org/officeDocument/2006/relationships/hyperlink" Target="https://youthanimalsciences.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df92c3-cb0f-48ac-9f3e-e4de1f305f77">
      <Terms xmlns="http://schemas.microsoft.com/office/infopath/2007/PartnerControls"/>
    </lcf76f155ced4ddcb4097134ff3c332f>
    <TaxCatchAll xmlns="cc079644-9164-4dd0-b1f7-0f2f46941f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7F2FD1A50EBB4DA0F83B3B4FF3E1AC" ma:contentTypeVersion="10" ma:contentTypeDescription="Create a new document." ma:contentTypeScope="" ma:versionID="f0df37e23b6565fe623d78cbce3f1c25">
  <xsd:schema xmlns:xsd="http://www.w3.org/2001/XMLSchema" xmlns:xs="http://www.w3.org/2001/XMLSchema" xmlns:p="http://schemas.microsoft.com/office/2006/metadata/properties" xmlns:ns2="81df92c3-cb0f-48ac-9f3e-e4de1f305f77" xmlns:ns3="cc079644-9164-4dd0-b1f7-0f2f46941ffc" targetNamespace="http://schemas.microsoft.com/office/2006/metadata/properties" ma:root="true" ma:fieldsID="1bdba9be64f06f9e96b3a0cb22351f8f" ns2:_="" ns3:_="">
    <xsd:import namespace="81df92c3-cb0f-48ac-9f3e-e4de1f305f77"/>
    <xsd:import namespace="cc079644-9164-4dd0-b1f7-0f2f46941f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f92c3-cb0f-48ac-9f3e-e4de1f30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50fe763-a1e0-4052-bbd0-0ea7f128c37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079644-9164-4dd0-b1f7-0f2f46941f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4955a27-b1db-4855-83c5-3ad0323314be}" ma:internalName="TaxCatchAll" ma:showField="CatchAllData" ma:web="cc079644-9164-4dd0-b1f7-0f2f46941f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0A68E-3BE3-4715-B135-DBCBA6E5C112}">
  <ds:schemaRefs>
    <ds:schemaRef ds:uri="http://schemas.microsoft.com/sharepoint/v3/contenttype/forms"/>
  </ds:schemaRefs>
</ds:datastoreItem>
</file>

<file path=customXml/itemProps2.xml><?xml version="1.0" encoding="utf-8"?>
<ds:datastoreItem xmlns:ds="http://schemas.openxmlformats.org/officeDocument/2006/customXml" ds:itemID="{1E69A72D-81EF-45AD-908C-46D266DEFC63}">
  <ds:schemaRefs>
    <ds:schemaRef ds:uri="http://schemas.microsoft.com/office/2006/metadata/properties"/>
    <ds:schemaRef ds:uri="http://schemas.microsoft.com/office/infopath/2007/PartnerControls"/>
    <ds:schemaRef ds:uri="81df92c3-cb0f-48ac-9f3e-e4de1f305f77"/>
    <ds:schemaRef ds:uri="cc079644-9164-4dd0-b1f7-0f2f46941ffc"/>
  </ds:schemaRefs>
</ds:datastoreItem>
</file>

<file path=customXml/itemProps3.xml><?xml version="1.0" encoding="utf-8"?>
<ds:datastoreItem xmlns:ds="http://schemas.openxmlformats.org/officeDocument/2006/customXml" ds:itemID="{5EBBC55B-2147-4633-919B-D031EC5B5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f92c3-cb0f-48ac-9f3e-e4de1f305f77"/>
    <ds:schemaRef ds:uri="cc079644-9164-4dd0-b1f7-0f2f46941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814</Words>
  <Characters>4644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Calumet</Company>
  <LinksUpToDate>false</LinksUpToDate>
  <CharactersWithSpaces>5448</CharactersWithSpaces>
  <SharedDoc>false</SharedDoc>
  <HLinks>
    <vt:vector size="60" baseType="variant">
      <vt:variant>
        <vt:i4>6422531</vt:i4>
      </vt:variant>
      <vt:variant>
        <vt:i4>27</vt:i4>
      </vt:variant>
      <vt:variant>
        <vt:i4>0</vt:i4>
      </vt:variant>
      <vt:variant>
        <vt:i4>5</vt:i4>
      </vt:variant>
      <vt:variant>
        <vt:lpwstr>mailto:carlea.liermann@wisc.edu</vt:lpwstr>
      </vt:variant>
      <vt:variant>
        <vt:lpwstr/>
      </vt:variant>
      <vt:variant>
        <vt:i4>6881323</vt:i4>
      </vt:variant>
      <vt:variant>
        <vt:i4>24</vt:i4>
      </vt:variant>
      <vt:variant>
        <vt:i4>0</vt:i4>
      </vt:variant>
      <vt:variant>
        <vt:i4>5</vt:i4>
      </vt:variant>
      <vt:variant>
        <vt:lpwstr>https://livestock.extension.wisc.edu/articles/animalsciences-education-series/</vt:lpwstr>
      </vt:variant>
      <vt:variant>
        <vt:lpwstr/>
      </vt:variant>
      <vt:variant>
        <vt:i4>6881323</vt:i4>
      </vt:variant>
      <vt:variant>
        <vt:i4>21</vt:i4>
      </vt:variant>
      <vt:variant>
        <vt:i4>0</vt:i4>
      </vt:variant>
      <vt:variant>
        <vt:i4>5</vt:i4>
      </vt:variant>
      <vt:variant>
        <vt:lpwstr>https://livestock.extension.wisc.edu/articles/animalsciences-education-series/</vt:lpwstr>
      </vt:variant>
      <vt:variant>
        <vt:lpwstr/>
      </vt:variant>
      <vt:variant>
        <vt:i4>2228322</vt:i4>
      </vt:variant>
      <vt:variant>
        <vt:i4>18</vt:i4>
      </vt:variant>
      <vt:variant>
        <vt:i4>0</vt:i4>
      </vt:variant>
      <vt:variant>
        <vt:i4>5</vt:i4>
      </vt:variant>
      <vt:variant>
        <vt:lpwstr>https://forms.gle/AFQVggBF98sDhTPE7</vt:lpwstr>
      </vt:variant>
      <vt:variant>
        <vt:lpwstr/>
      </vt:variant>
      <vt:variant>
        <vt:i4>5177364</vt:i4>
      </vt:variant>
      <vt:variant>
        <vt:i4>15</vt:i4>
      </vt:variant>
      <vt:variant>
        <vt:i4>0</vt:i4>
      </vt:variant>
      <vt:variant>
        <vt:i4>5</vt:i4>
      </vt:variant>
      <vt:variant>
        <vt:lpwstr>https://www.eventbrite.com/e/spring-cattle-meeting-registration-267060443977</vt:lpwstr>
      </vt:variant>
      <vt:variant>
        <vt:lpwstr/>
      </vt:variant>
      <vt:variant>
        <vt:i4>7733368</vt:i4>
      </vt:variant>
      <vt:variant>
        <vt:i4>12</vt:i4>
      </vt:variant>
      <vt:variant>
        <vt:i4>0</vt:i4>
      </vt:variant>
      <vt:variant>
        <vt:i4>5</vt:i4>
      </vt:variant>
      <vt:variant>
        <vt:lpwstr>http://wi.4honline.com/</vt:lpwstr>
      </vt:variant>
      <vt:variant>
        <vt:lpwstr/>
      </vt:variant>
      <vt:variant>
        <vt:i4>6881323</vt:i4>
      </vt:variant>
      <vt:variant>
        <vt:i4>9</vt:i4>
      </vt:variant>
      <vt:variant>
        <vt:i4>0</vt:i4>
      </vt:variant>
      <vt:variant>
        <vt:i4>5</vt:i4>
      </vt:variant>
      <vt:variant>
        <vt:lpwstr>https://livestock.extension.wisc.edu/articles/animalsciences-education-series/</vt:lpwstr>
      </vt:variant>
      <vt:variant>
        <vt:lpwstr/>
      </vt:variant>
      <vt:variant>
        <vt:i4>7733368</vt:i4>
      </vt:variant>
      <vt:variant>
        <vt:i4>6</vt:i4>
      </vt:variant>
      <vt:variant>
        <vt:i4>0</vt:i4>
      </vt:variant>
      <vt:variant>
        <vt:i4>5</vt:i4>
      </vt:variant>
      <vt:variant>
        <vt:lpwstr>http://wi.4honline.com/</vt:lpwstr>
      </vt:variant>
      <vt:variant>
        <vt:lpwstr/>
      </vt:variant>
      <vt:variant>
        <vt:i4>6881323</vt:i4>
      </vt:variant>
      <vt:variant>
        <vt:i4>3</vt:i4>
      </vt:variant>
      <vt:variant>
        <vt:i4>0</vt:i4>
      </vt:variant>
      <vt:variant>
        <vt:i4>5</vt:i4>
      </vt:variant>
      <vt:variant>
        <vt:lpwstr>https://livestock.extension.wisc.edu/articles/animalsciences-education-series/</vt:lpwstr>
      </vt:variant>
      <vt:variant>
        <vt:lpwstr/>
      </vt:variant>
      <vt:variant>
        <vt:i4>6881323</vt:i4>
      </vt:variant>
      <vt:variant>
        <vt:i4>0</vt:i4>
      </vt:variant>
      <vt:variant>
        <vt:i4>0</vt:i4>
      </vt:variant>
      <vt:variant>
        <vt:i4>5</vt:i4>
      </vt:variant>
      <vt:variant>
        <vt:lpwstr>https://livestock.extension.wisc.edu/articles/animalsciences-education-series/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Ronk</dc:creator>
  <cp:keywords/>
  <cp:lastModifiedBy>Lori Weber</cp:lastModifiedBy>
  <cp:revision>2</cp:revision>
  <cp:lastPrinted>2022-02-22T14:54:00Z</cp:lastPrinted>
  <dcterms:created xsi:type="dcterms:W3CDTF">2023-02-15T15:23:00Z</dcterms:created>
  <dcterms:modified xsi:type="dcterms:W3CDTF">2023-02-15T15:23:00Z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2022-10-29T13:24:37Z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c52c9747-1558-4fe7-bd74-7f944c2977af</vt:lpwstr>
  </property>
  <property fmtid="{D5CDD505-2E9C-101B-9397-08002B2CF9AE}" pid="7" name="MSIP_Label_defa4170-0d19-0005-0004-bc88714345d2_ActionId">
    <vt:lpwstr>6fba8ecb-ac4d-4c18-b93c-99840cec1a59</vt:lpwstr>
  </property>
  <property fmtid="{D5CDD505-2E9C-101B-9397-08002B2CF9AE}" pid="8" name="MSIP_Label_defa4170-0d19-0005-0004-bc88714345d2_ContentBits">
    <vt:lpwstr>0</vt:lpwstr>
  </property>
  <property fmtid="{D5CDD505-2E9C-101B-9397-08002B2CF9AE}" pid="9" name="ContentTypeId">
    <vt:lpwstr>0x010100267F2FD1A50EBB4DA0F83B3B4FF3E1AC</vt:lpwstr>
  </property>
  <property fmtid="{D5CDD505-2E9C-101B-9397-08002B2CF9AE}" pid="10" name="Order">
    <vt:r8>215000</vt:r8>
  </property>
  <property fmtid="{D5CDD505-2E9C-101B-9397-08002B2CF9AE}" pid="11" name="MediaServiceImageTags">
    <vt:lpwstr/>
  </property>
</Properties>
</file>